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C174A" w:rsidRPr="0077764B" w:rsidRDefault="007C174A" w:rsidP="009D737D">
      <w:pPr>
        <w:autoSpaceDE w:val="0"/>
        <w:autoSpaceDN w:val="0"/>
        <w:adjustRightInd w:val="0"/>
        <w:rPr>
          <w:rFonts w:ascii="Calibri" w:hAnsi="Calibri"/>
          <w:bCs/>
          <w:sz w:val="26"/>
          <w:szCs w:val="26"/>
          <w:lang w:eastAsia="en-US"/>
        </w:rPr>
      </w:pPr>
    </w:p>
    <w:p w14:paraId="6CC576FB" w14:textId="1725939A" w:rsidR="007C174A" w:rsidRDefault="00A933BC" w:rsidP="0017232B">
      <w:pPr>
        <w:pStyle w:val="BodyText"/>
        <w:spacing w:after="0"/>
        <w:rPr>
          <w:rFonts w:ascii="Calibri" w:hAnsi="Calibri"/>
          <w:b/>
          <w:bCs/>
          <w:sz w:val="26"/>
          <w:szCs w:val="26"/>
        </w:rPr>
      </w:pPr>
      <w:r>
        <w:rPr>
          <w:rFonts w:ascii="Calibri" w:hAnsi="Calibri"/>
          <w:b/>
          <w:bCs/>
          <w:sz w:val="26"/>
          <w:szCs w:val="26"/>
        </w:rPr>
        <w:t>Centre for History</w:t>
      </w:r>
    </w:p>
    <w:p w14:paraId="3702DC3D" w14:textId="1BCB22F5" w:rsidR="0017232B" w:rsidRPr="0000279D" w:rsidRDefault="0017232B" w:rsidP="0017232B">
      <w:pPr>
        <w:tabs>
          <w:tab w:val="left" w:pos="360"/>
        </w:tabs>
        <w:rPr>
          <w:rFonts w:ascii="Calibri" w:hAnsi="Calibri" w:cs="Calibri"/>
          <w:sz w:val="24"/>
          <w:szCs w:val="24"/>
        </w:rPr>
      </w:pPr>
      <w:r w:rsidRPr="0DDC47BB">
        <w:rPr>
          <w:rFonts w:ascii="Calibri" w:hAnsi="Calibri" w:cs="Calibri"/>
          <w:sz w:val="24"/>
          <w:szCs w:val="24"/>
        </w:rPr>
        <w:t>The Centre for History, founded in 2005, is part of the Humanities, Gaelic and Education Subject Network, Faculty of Arts, Humanities and Business, University of the Highlands and Islands (UHI). The Centre has strong support from</w:t>
      </w:r>
      <w:r w:rsidR="00CA3595" w:rsidRPr="0DDC47BB">
        <w:rPr>
          <w:rFonts w:ascii="Calibri" w:hAnsi="Calibri" w:cs="Calibri"/>
          <w:sz w:val="24"/>
          <w:szCs w:val="24"/>
        </w:rPr>
        <w:t xml:space="preserve"> the </w:t>
      </w:r>
      <w:r w:rsidR="721B46CB" w:rsidRPr="0DDC47BB">
        <w:rPr>
          <w:rFonts w:ascii="Calibri" w:hAnsi="Calibri" w:cs="Calibri"/>
          <w:sz w:val="24"/>
          <w:szCs w:val="24"/>
        </w:rPr>
        <w:t>Associate</w:t>
      </w:r>
      <w:r w:rsidR="00CA3595" w:rsidRPr="0DDC47BB">
        <w:rPr>
          <w:rFonts w:ascii="Calibri" w:hAnsi="Calibri" w:cs="Calibri"/>
          <w:sz w:val="24"/>
          <w:szCs w:val="24"/>
        </w:rPr>
        <w:t xml:space="preserve"> Dean of Faculty, </w:t>
      </w:r>
      <w:r w:rsidR="005734D5" w:rsidRPr="0DDC47BB">
        <w:rPr>
          <w:rFonts w:ascii="Calibri" w:hAnsi="Calibri" w:cs="Calibri"/>
          <w:sz w:val="24"/>
          <w:szCs w:val="24"/>
        </w:rPr>
        <w:t xml:space="preserve">Dr </w:t>
      </w:r>
      <w:r w:rsidR="00CA3595" w:rsidRPr="0DDC47BB">
        <w:rPr>
          <w:rFonts w:ascii="Calibri" w:hAnsi="Calibri" w:cs="Calibri"/>
          <w:sz w:val="24"/>
          <w:szCs w:val="24"/>
        </w:rPr>
        <w:t>Iain MacInnes</w:t>
      </w:r>
      <w:r w:rsidR="00362559" w:rsidRPr="0DDC47BB">
        <w:rPr>
          <w:rFonts w:ascii="Calibri" w:hAnsi="Calibri" w:cs="Calibri"/>
          <w:sz w:val="24"/>
          <w:szCs w:val="24"/>
        </w:rPr>
        <w:t xml:space="preserve"> and</w:t>
      </w:r>
      <w:r w:rsidRPr="0DDC47BB">
        <w:rPr>
          <w:rFonts w:ascii="Calibri" w:hAnsi="Calibri" w:cs="Calibri"/>
          <w:sz w:val="24"/>
          <w:szCs w:val="24"/>
        </w:rPr>
        <w:t xml:space="preserve"> </w:t>
      </w:r>
      <w:r w:rsidR="00CA3595" w:rsidRPr="0DDC47BB">
        <w:rPr>
          <w:rFonts w:ascii="Calibri" w:hAnsi="Calibri" w:cs="Calibri"/>
          <w:sz w:val="24"/>
          <w:szCs w:val="24"/>
        </w:rPr>
        <w:t xml:space="preserve">the interim Dean of Faculty, </w:t>
      </w:r>
      <w:r w:rsidR="005734D5" w:rsidRPr="0DDC47BB">
        <w:rPr>
          <w:rFonts w:ascii="Calibri" w:hAnsi="Calibri" w:cs="Calibri"/>
          <w:sz w:val="24"/>
          <w:szCs w:val="24"/>
        </w:rPr>
        <w:t xml:space="preserve">Professor </w:t>
      </w:r>
      <w:r w:rsidR="00CA3595" w:rsidRPr="0DDC47BB">
        <w:rPr>
          <w:rFonts w:ascii="Calibri" w:hAnsi="Calibri" w:cs="Calibri"/>
          <w:sz w:val="24"/>
          <w:szCs w:val="24"/>
        </w:rPr>
        <w:t>David Worthington</w:t>
      </w:r>
      <w:r w:rsidR="00362559" w:rsidRPr="0DDC47BB">
        <w:rPr>
          <w:rFonts w:ascii="Calibri" w:hAnsi="Calibri" w:cs="Calibri"/>
          <w:sz w:val="24"/>
          <w:szCs w:val="24"/>
        </w:rPr>
        <w:t xml:space="preserve">, who are both historians, and from the Deputy Principal of </w:t>
      </w:r>
      <w:r w:rsidR="00A6341B" w:rsidRPr="0DDC47BB">
        <w:rPr>
          <w:rFonts w:ascii="Calibri" w:hAnsi="Calibri" w:cs="Calibri"/>
          <w:sz w:val="24"/>
          <w:szCs w:val="24"/>
        </w:rPr>
        <w:t xml:space="preserve">Academic &amp; </w:t>
      </w:r>
      <w:r w:rsidR="00362559" w:rsidRPr="0DDC47BB">
        <w:rPr>
          <w:rFonts w:ascii="Calibri" w:hAnsi="Calibri" w:cs="Calibri"/>
          <w:sz w:val="24"/>
          <w:szCs w:val="24"/>
        </w:rPr>
        <w:t>Research</w:t>
      </w:r>
      <w:r w:rsidR="005734D5" w:rsidRPr="0DDC47BB">
        <w:rPr>
          <w:rFonts w:ascii="Calibri" w:hAnsi="Calibri" w:cs="Calibri"/>
          <w:sz w:val="24"/>
          <w:szCs w:val="24"/>
        </w:rPr>
        <w:t xml:space="preserve">, </w:t>
      </w:r>
      <w:r w:rsidR="00A977C4" w:rsidRPr="0DDC47BB">
        <w:rPr>
          <w:rFonts w:ascii="Calibri" w:hAnsi="Calibri" w:cs="Calibri"/>
          <w:sz w:val="24"/>
          <w:szCs w:val="24"/>
        </w:rPr>
        <w:t xml:space="preserve">Professor </w:t>
      </w:r>
      <w:r w:rsidR="005734D5" w:rsidRPr="0DDC47BB">
        <w:rPr>
          <w:rFonts w:ascii="Calibri" w:hAnsi="Calibri" w:cs="Calibri"/>
          <w:sz w:val="24"/>
          <w:szCs w:val="24"/>
        </w:rPr>
        <w:t>Brian Williams</w:t>
      </w:r>
      <w:r w:rsidR="00A977C4" w:rsidRPr="0DDC47BB">
        <w:rPr>
          <w:rFonts w:ascii="Calibri" w:hAnsi="Calibri" w:cs="Calibri"/>
          <w:sz w:val="24"/>
          <w:szCs w:val="24"/>
        </w:rPr>
        <w:t xml:space="preserve">, </w:t>
      </w:r>
      <w:r w:rsidRPr="0DDC47BB">
        <w:rPr>
          <w:rFonts w:ascii="Calibri" w:hAnsi="Calibri" w:cs="Calibri"/>
          <w:sz w:val="24"/>
          <w:szCs w:val="24"/>
        </w:rPr>
        <w:t xml:space="preserve">and is seen as of strategic importance to the work of the university. The </w:t>
      </w:r>
      <w:r w:rsidR="00A977C4" w:rsidRPr="0DDC47BB">
        <w:rPr>
          <w:rFonts w:ascii="Calibri" w:hAnsi="Calibri" w:cs="Calibri"/>
          <w:sz w:val="24"/>
          <w:szCs w:val="24"/>
        </w:rPr>
        <w:t>C</w:t>
      </w:r>
      <w:r w:rsidRPr="0DDC47BB">
        <w:rPr>
          <w:rFonts w:ascii="Calibri" w:hAnsi="Calibri" w:cs="Calibri"/>
          <w:sz w:val="24"/>
          <w:szCs w:val="24"/>
        </w:rPr>
        <w:t>entre has a strong team of research active scholars, and a curriculum and research officer</w:t>
      </w:r>
      <w:r w:rsidR="00435C97" w:rsidRPr="0DDC47BB">
        <w:rPr>
          <w:rFonts w:ascii="Calibri" w:hAnsi="Calibri" w:cs="Calibri"/>
          <w:sz w:val="24"/>
          <w:szCs w:val="24"/>
        </w:rPr>
        <w:t xml:space="preserve"> (shared role between members of professional services staff)</w:t>
      </w:r>
      <w:r w:rsidRPr="0DDC47BB">
        <w:rPr>
          <w:rFonts w:ascii="Calibri" w:hAnsi="Calibri" w:cs="Calibri"/>
          <w:sz w:val="24"/>
          <w:szCs w:val="24"/>
        </w:rPr>
        <w:t>, who have developed an innovative range of undergraduate and postgraduate programmes.</w:t>
      </w:r>
      <w:r w:rsidR="003C74EE" w:rsidRPr="0DDC47BB">
        <w:rPr>
          <w:rFonts w:ascii="Calibri" w:hAnsi="Calibri" w:cs="Calibri"/>
          <w:sz w:val="24"/>
          <w:szCs w:val="24"/>
        </w:rPr>
        <w:t xml:space="preserve"> The Centre is currently headed by </w:t>
      </w:r>
      <w:r w:rsidR="00421704" w:rsidRPr="0DDC47BB">
        <w:rPr>
          <w:rFonts w:ascii="Calibri" w:hAnsi="Calibri" w:cs="Calibri"/>
          <w:sz w:val="24"/>
          <w:szCs w:val="24"/>
        </w:rPr>
        <w:t>Dr Lucinda Dean</w:t>
      </w:r>
      <w:r w:rsidR="00BF389E" w:rsidRPr="0DDC47BB">
        <w:rPr>
          <w:rFonts w:ascii="Calibri" w:hAnsi="Calibri" w:cs="Calibri"/>
          <w:sz w:val="24"/>
          <w:szCs w:val="24"/>
        </w:rPr>
        <w:t xml:space="preserve"> (Lucy)</w:t>
      </w:r>
      <w:r w:rsidR="002148A6" w:rsidRPr="0DDC47BB">
        <w:rPr>
          <w:rFonts w:ascii="Calibri" w:hAnsi="Calibri" w:cs="Calibri"/>
          <w:sz w:val="24"/>
          <w:szCs w:val="24"/>
        </w:rPr>
        <w:t>.</w:t>
      </w:r>
    </w:p>
    <w:p w14:paraId="5E712E1C" w14:textId="77777777" w:rsidR="0017232B" w:rsidRPr="0017232B" w:rsidRDefault="0017232B" w:rsidP="0017232B">
      <w:pPr>
        <w:pStyle w:val="BodyText"/>
        <w:spacing w:after="0"/>
        <w:rPr>
          <w:rFonts w:ascii="Calibri" w:hAnsi="Calibri"/>
          <w:b/>
          <w:bCs/>
          <w:sz w:val="26"/>
          <w:szCs w:val="26"/>
        </w:rPr>
      </w:pPr>
    </w:p>
    <w:p w14:paraId="5DAB6C7B" w14:textId="77777777" w:rsidR="007C174A" w:rsidRPr="0077764B" w:rsidRDefault="007C174A" w:rsidP="009D737D">
      <w:pPr>
        <w:rPr>
          <w:rFonts w:ascii="Calibri" w:hAnsi="Calibri"/>
          <w:sz w:val="26"/>
          <w:szCs w:val="26"/>
        </w:rPr>
      </w:pPr>
    </w:p>
    <w:p w14:paraId="453A5A9C" w14:textId="1F6FA59C" w:rsidR="00FB32A0" w:rsidRPr="00FB32A0" w:rsidRDefault="00FB32A0" w:rsidP="00FB32A0">
      <w:pPr>
        <w:rPr>
          <w:rFonts w:ascii="Calibri" w:hAnsi="Calibri"/>
          <w:bCs/>
          <w:sz w:val="26"/>
          <w:szCs w:val="26"/>
        </w:rPr>
      </w:pPr>
      <w:r w:rsidRPr="00FB32A0">
        <w:rPr>
          <w:rFonts w:ascii="Calibri" w:hAnsi="Calibri"/>
          <w:b/>
          <w:bCs/>
          <w:sz w:val="26"/>
          <w:szCs w:val="26"/>
        </w:rPr>
        <w:t>Administration Assistant (0.</w:t>
      </w:r>
      <w:r>
        <w:rPr>
          <w:rFonts w:ascii="Calibri" w:hAnsi="Calibri"/>
          <w:b/>
          <w:bCs/>
          <w:sz w:val="26"/>
          <w:szCs w:val="26"/>
        </w:rPr>
        <w:t>4</w:t>
      </w:r>
      <w:r w:rsidRPr="00FB32A0">
        <w:rPr>
          <w:rFonts w:ascii="Calibri" w:hAnsi="Calibri"/>
          <w:b/>
          <w:bCs/>
          <w:sz w:val="26"/>
          <w:szCs w:val="26"/>
        </w:rPr>
        <w:t xml:space="preserve"> FTE</w:t>
      </w:r>
      <w:r>
        <w:rPr>
          <w:rFonts w:ascii="Calibri" w:hAnsi="Calibri"/>
          <w:b/>
          <w:bCs/>
          <w:sz w:val="26"/>
          <w:szCs w:val="26"/>
        </w:rPr>
        <w:t>, Fixed-Term Contract</w:t>
      </w:r>
      <w:r w:rsidRPr="00FB32A0">
        <w:rPr>
          <w:rFonts w:ascii="Calibri" w:hAnsi="Calibri"/>
          <w:b/>
          <w:bCs/>
          <w:sz w:val="26"/>
          <w:szCs w:val="26"/>
        </w:rPr>
        <w:t>)</w:t>
      </w:r>
    </w:p>
    <w:p w14:paraId="6DA3C9B3" w14:textId="688A0F2A" w:rsidR="00FB32A0" w:rsidRPr="00FB32A0" w:rsidRDefault="00FB32A0" w:rsidP="00FB32A0">
      <w:pPr>
        <w:rPr>
          <w:rFonts w:ascii="Calibri" w:hAnsi="Calibri"/>
          <w:sz w:val="24"/>
          <w:szCs w:val="24"/>
        </w:rPr>
      </w:pPr>
      <w:r w:rsidRPr="00FB32A0">
        <w:rPr>
          <w:rFonts w:ascii="Calibri" w:hAnsi="Calibri"/>
          <w:sz w:val="24"/>
          <w:szCs w:val="24"/>
        </w:rPr>
        <w:t>As Administrative Assistant (0.</w:t>
      </w:r>
      <w:r w:rsidRPr="00BF389E">
        <w:rPr>
          <w:rFonts w:ascii="Calibri" w:hAnsi="Calibri"/>
          <w:sz w:val="24"/>
          <w:szCs w:val="24"/>
        </w:rPr>
        <w:t>4</w:t>
      </w:r>
      <w:r w:rsidRPr="00FB32A0">
        <w:rPr>
          <w:rFonts w:ascii="Calibri" w:hAnsi="Calibri"/>
          <w:sz w:val="24"/>
          <w:szCs w:val="24"/>
        </w:rPr>
        <w:t xml:space="preserve">FTE) at the Centre, in Dornoch, you will carry out day to day administrative tasks, help organise and minute meetings and other events, deal with email correspondence and telephone enquiries, help with enrolment and administration on undergraduate and masters-level programmes, assist with the Centre’s exam board preparation, as well as </w:t>
      </w:r>
      <w:r w:rsidR="002E25F2" w:rsidRPr="00BF389E">
        <w:rPr>
          <w:rFonts w:ascii="Calibri" w:hAnsi="Calibri"/>
          <w:sz w:val="24"/>
          <w:szCs w:val="24"/>
        </w:rPr>
        <w:t xml:space="preserve">taking a proactive role in the Centre’s </w:t>
      </w:r>
      <w:r w:rsidRPr="00FB32A0">
        <w:rPr>
          <w:rFonts w:ascii="Calibri" w:hAnsi="Calibri"/>
          <w:sz w:val="24"/>
          <w:szCs w:val="24"/>
        </w:rPr>
        <w:t>marketing and social networking.</w:t>
      </w:r>
      <w:r w:rsidR="00842933">
        <w:rPr>
          <w:rFonts w:ascii="Calibri" w:hAnsi="Calibri"/>
          <w:sz w:val="24"/>
          <w:szCs w:val="24"/>
        </w:rPr>
        <w:t xml:space="preserve"> You will work closely with our Curriculum and Research Officers</w:t>
      </w:r>
      <w:r w:rsidR="00900141">
        <w:rPr>
          <w:rFonts w:ascii="Calibri" w:hAnsi="Calibri"/>
          <w:sz w:val="24"/>
          <w:szCs w:val="24"/>
        </w:rPr>
        <w:t xml:space="preserve">, who lead on our professional services and administrative support, as well as our Programme Leaders (at both </w:t>
      </w:r>
      <w:r w:rsidR="00F7090E">
        <w:rPr>
          <w:rFonts w:ascii="Calibri" w:hAnsi="Calibri"/>
          <w:sz w:val="24"/>
          <w:szCs w:val="24"/>
        </w:rPr>
        <w:t>postgraduate and undergraduate level).</w:t>
      </w:r>
      <w:r w:rsidR="00842933">
        <w:rPr>
          <w:rFonts w:ascii="Calibri" w:hAnsi="Calibri"/>
          <w:sz w:val="24"/>
          <w:szCs w:val="24"/>
        </w:rPr>
        <w:t xml:space="preserve"> </w:t>
      </w:r>
    </w:p>
    <w:p w14:paraId="02EB378F" w14:textId="77777777" w:rsidR="0046195E" w:rsidRPr="00BF389E" w:rsidRDefault="0046195E" w:rsidP="009D737D">
      <w:pPr>
        <w:rPr>
          <w:rFonts w:ascii="Calibri" w:hAnsi="Calibri"/>
          <w:sz w:val="24"/>
          <w:szCs w:val="24"/>
        </w:rPr>
      </w:pPr>
    </w:p>
    <w:p w14:paraId="0C58CB30" w14:textId="77777777" w:rsidR="007C174A" w:rsidRPr="00BF389E" w:rsidRDefault="0046195E" w:rsidP="009D737D">
      <w:pPr>
        <w:rPr>
          <w:rFonts w:ascii="Calibri" w:hAnsi="Calibri"/>
          <w:sz w:val="24"/>
          <w:szCs w:val="24"/>
        </w:rPr>
      </w:pPr>
      <w:r w:rsidRPr="00BF389E">
        <w:rPr>
          <w:rFonts w:ascii="Calibri" w:hAnsi="Calibri"/>
          <w:sz w:val="24"/>
          <w:szCs w:val="24"/>
        </w:rPr>
        <w:t xml:space="preserve">A </w:t>
      </w:r>
      <w:r w:rsidR="007C174A" w:rsidRPr="00BF389E">
        <w:rPr>
          <w:rFonts w:ascii="Calibri" w:hAnsi="Calibri"/>
          <w:sz w:val="24"/>
          <w:szCs w:val="24"/>
          <w:lang w:val="en-IE"/>
        </w:rPr>
        <w:t xml:space="preserve">detailed job description and person specification for the post are attached. </w:t>
      </w:r>
    </w:p>
    <w:p w14:paraId="72A3D3EC" w14:textId="77777777" w:rsidR="007C174A" w:rsidRPr="00BF389E" w:rsidRDefault="007C174A" w:rsidP="009D737D">
      <w:pPr>
        <w:pStyle w:val="BodyText2"/>
        <w:jc w:val="left"/>
        <w:rPr>
          <w:rFonts w:ascii="Calibri" w:hAnsi="Calibri"/>
          <w:sz w:val="24"/>
        </w:rPr>
      </w:pPr>
    </w:p>
    <w:p w14:paraId="5FE96049" w14:textId="336C8747" w:rsidR="007C174A" w:rsidRPr="00BF389E" w:rsidRDefault="007C174A" w:rsidP="009D737D">
      <w:pPr>
        <w:pStyle w:val="BodyText2"/>
        <w:jc w:val="left"/>
        <w:rPr>
          <w:rFonts w:ascii="Calibri" w:hAnsi="Calibri"/>
          <w:sz w:val="24"/>
        </w:rPr>
      </w:pPr>
      <w:r w:rsidRPr="00BF389E">
        <w:rPr>
          <w:rFonts w:ascii="Calibri" w:hAnsi="Calibri"/>
          <w:sz w:val="24"/>
        </w:rPr>
        <w:t xml:space="preserve">Applicants </w:t>
      </w:r>
      <w:r w:rsidR="2CADDAF3" w:rsidRPr="00BF389E">
        <w:rPr>
          <w:rFonts w:ascii="Calibri" w:hAnsi="Calibri"/>
          <w:sz w:val="24"/>
        </w:rPr>
        <w:t xml:space="preserve">with informal questions </w:t>
      </w:r>
      <w:r w:rsidRPr="00BF389E">
        <w:rPr>
          <w:rFonts w:ascii="Calibri" w:hAnsi="Calibri"/>
          <w:sz w:val="24"/>
        </w:rPr>
        <w:t>are encouraged to contact</w:t>
      </w:r>
      <w:r w:rsidR="00BF389E" w:rsidRPr="00BF389E">
        <w:rPr>
          <w:rFonts w:ascii="Calibri" w:hAnsi="Calibri"/>
          <w:sz w:val="24"/>
        </w:rPr>
        <w:t xml:space="preserve"> the Interim Head of Centre, Dr Lucy Dean</w:t>
      </w:r>
      <w:r w:rsidRPr="00BF389E">
        <w:rPr>
          <w:rFonts w:ascii="Calibri" w:hAnsi="Calibri"/>
          <w:sz w:val="24"/>
        </w:rPr>
        <w:t xml:space="preserve">, by email </w:t>
      </w:r>
      <w:r w:rsidR="0745951E" w:rsidRPr="00BF389E">
        <w:rPr>
          <w:rFonts w:ascii="Calibri" w:hAnsi="Calibri"/>
          <w:sz w:val="24"/>
        </w:rPr>
        <w:t xml:space="preserve">to </w:t>
      </w:r>
      <w:hyperlink r:id="rId12" w:history="1">
        <w:r w:rsidR="00BF389E" w:rsidRPr="00BF389E">
          <w:rPr>
            <w:rStyle w:val="Hyperlink"/>
            <w:rFonts w:ascii="Calibri" w:hAnsi="Calibri"/>
            <w:sz w:val="24"/>
          </w:rPr>
          <w:t>Lucy.Dean@uhi.ac.uk</w:t>
        </w:r>
      </w:hyperlink>
      <w:r w:rsidR="00BF389E" w:rsidRPr="00BF389E">
        <w:rPr>
          <w:rFonts w:ascii="Calibri" w:hAnsi="Calibri"/>
          <w:sz w:val="24"/>
        </w:rPr>
        <w:t xml:space="preserve"> </w:t>
      </w:r>
    </w:p>
    <w:p w14:paraId="71C6C440" w14:textId="73D02A2F" w:rsidR="4333F255" w:rsidRDefault="4333F255" w:rsidP="009D737D">
      <w:pPr>
        <w:pStyle w:val="BodyText2"/>
        <w:jc w:val="left"/>
        <w:rPr>
          <w:rFonts w:ascii="Calibri" w:hAnsi="Calibri"/>
          <w:sz w:val="26"/>
          <w:szCs w:val="26"/>
        </w:rPr>
      </w:pPr>
    </w:p>
    <w:p w14:paraId="38FAC9D6" w14:textId="6BCEB3B5" w:rsidR="4333F255" w:rsidRDefault="4333F255" w:rsidP="009D737D">
      <w:pPr>
        <w:pStyle w:val="BodyText2"/>
        <w:jc w:val="left"/>
        <w:rPr>
          <w:rFonts w:ascii="Calibri" w:hAnsi="Calibri"/>
          <w:sz w:val="26"/>
          <w:szCs w:val="26"/>
        </w:rPr>
      </w:pPr>
    </w:p>
    <w:p w14:paraId="197185B2" w14:textId="7D760229" w:rsidR="13CFC67D" w:rsidRDefault="13CFC67D" w:rsidP="009D737D">
      <w:pPr>
        <w:pStyle w:val="BodyText2"/>
        <w:spacing w:line="259" w:lineRule="auto"/>
        <w:jc w:val="left"/>
      </w:pPr>
      <w:r w:rsidRPr="6FBE2112">
        <w:rPr>
          <w:rFonts w:ascii="Calibri" w:hAnsi="Calibri"/>
          <w:b/>
          <w:bCs/>
          <w:sz w:val="26"/>
          <w:szCs w:val="26"/>
        </w:rPr>
        <w:t>Pay and Benefits</w:t>
      </w:r>
    </w:p>
    <w:p w14:paraId="04A7D6F8" w14:textId="4DA1B19B" w:rsidR="007C174A" w:rsidRPr="00F44BF0" w:rsidRDefault="23E6CF4C" w:rsidP="4C9B7EE0">
      <w:pPr>
        <w:pStyle w:val="BodyText2"/>
        <w:jc w:val="left"/>
        <w:rPr>
          <w:rFonts w:ascii="Calibri" w:hAnsi="Calibri"/>
          <w:sz w:val="24"/>
        </w:rPr>
      </w:pPr>
      <w:r w:rsidRPr="4C9B7EE0">
        <w:rPr>
          <w:rFonts w:ascii="Calibri" w:hAnsi="Calibri"/>
          <w:sz w:val="24"/>
        </w:rPr>
        <w:t xml:space="preserve">This role is linked to grade </w:t>
      </w:r>
      <w:r w:rsidR="006815E3" w:rsidRPr="4C9B7EE0">
        <w:rPr>
          <w:rFonts w:ascii="Calibri" w:hAnsi="Calibri"/>
          <w:sz w:val="24"/>
        </w:rPr>
        <w:t>5</w:t>
      </w:r>
      <w:r w:rsidRPr="4C9B7EE0">
        <w:rPr>
          <w:rFonts w:ascii="Calibri" w:hAnsi="Calibri"/>
          <w:sz w:val="24"/>
        </w:rPr>
        <w:t xml:space="preserve"> on the UHI payscale. </w:t>
      </w:r>
      <w:r w:rsidR="007C174A" w:rsidRPr="4C9B7EE0">
        <w:rPr>
          <w:rFonts w:ascii="Calibri" w:hAnsi="Calibri"/>
          <w:sz w:val="24"/>
        </w:rPr>
        <w:t xml:space="preserve">The starting salary for this position will </w:t>
      </w:r>
      <w:r w:rsidR="5D9D01F1" w:rsidRPr="4C9B7EE0">
        <w:rPr>
          <w:rFonts w:ascii="Calibri" w:hAnsi="Calibri"/>
          <w:sz w:val="24"/>
        </w:rPr>
        <w:t xml:space="preserve">normally </w:t>
      </w:r>
      <w:r w:rsidR="007C174A" w:rsidRPr="4C9B7EE0">
        <w:rPr>
          <w:rFonts w:ascii="Calibri" w:hAnsi="Calibri"/>
          <w:sz w:val="24"/>
        </w:rPr>
        <w:t>be in the range £</w:t>
      </w:r>
      <w:r w:rsidR="1EFB5905" w:rsidRPr="4C9B7EE0">
        <w:rPr>
          <w:rFonts w:ascii="Calibri" w:hAnsi="Calibri"/>
          <w:sz w:val="24"/>
        </w:rPr>
        <w:t>27,876</w:t>
      </w:r>
      <w:r w:rsidR="007C174A" w:rsidRPr="4C9B7EE0">
        <w:rPr>
          <w:rFonts w:ascii="Calibri" w:hAnsi="Calibri"/>
          <w:sz w:val="24"/>
        </w:rPr>
        <w:t xml:space="preserve"> to £</w:t>
      </w:r>
      <w:r w:rsidR="2B1D70E9" w:rsidRPr="4C9B7EE0">
        <w:rPr>
          <w:rFonts w:ascii="Calibri" w:hAnsi="Calibri"/>
          <w:sz w:val="24"/>
        </w:rPr>
        <w:t>30,462</w:t>
      </w:r>
      <w:r w:rsidR="007C174A" w:rsidRPr="4C9B7EE0">
        <w:rPr>
          <w:rFonts w:ascii="Calibri" w:hAnsi="Calibri"/>
          <w:sz w:val="24"/>
        </w:rPr>
        <w:t xml:space="preserve"> p</w:t>
      </w:r>
      <w:r w:rsidR="25BB8646" w:rsidRPr="4C9B7EE0">
        <w:rPr>
          <w:rFonts w:ascii="Calibri" w:hAnsi="Calibri"/>
          <w:sz w:val="24"/>
        </w:rPr>
        <w:t xml:space="preserve">er annum. </w:t>
      </w:r>
    </w:p>
    <w:p w14:paraId="44EAFD9C" w14:textId="77777777" w:rsidR="007C174A" w:rsidRPr="00F44BF0" w:rsidRDefault="007C174A" w:rsidP="009D737D">
      <w:pPr>
        <w:pStyle w:val="BodyText2"/>
        <w:jc w:val="left"/>
        <w:rPr>
          <w:rFonts w:ascii="Calibri" w:hAnsi="Calibri"/>
          <w:sz w:val="24"/>
        </w:rPr>
      </w:pPr>
    </w:p>
    <w:p w14:paraId="0BAAFDC7" w14:textId="35DF3547" w:rsidR="007C174A" w:rsidRPr="00F44BF0" w:rsidRDefault="007C174A" w:rsidP="009D737D">
      <w:pPr>
        <w:pStyle w:val="BodyText2"/>
        <w:jc w:val="left"/>
        <w:rPr>
          <w:rFonts w:ascii="Calibri" w:hAnsi="Calibri"/>
          <w:sz w:val="24"/>
        </w:rPr>
      </w:pPr>
      <w:r w:rsidRPr="00F44BF0">
        <w:rPr>
          <w:rFonts w:ascii="Calibri" w:hAnsi="Calibri"/>
          <w:sz w:val="24"/>
        </w:rPr>
        <w:t xml:space="preserve">This post is fixed term for </w:t>
      </w:r>
      <w:r w:rsidR="00D90E05" w:rsidRPr="00F44BF0">
        <w:rPr>
          <w:rFonts w:ascii="Calibri" w:hAnsi="Calibri"/>
          <w:sz w:val="24"/>
        </w:rPr>
        <w:t>6</w:t>
      </w:r>
      <w:r w:rsidRPr="00F44BF0">
        <w:rPr>
          <w:rFonts w:ascii="Calibri" w:hAnsi="Calibri"/>
          <w:sz w:val="24"/>
        </w:rPr>
        <w:t xml:space="preserve"> months</w:t>
      </w:r>
      <w:r w:rsidR="05E13E68" w:rsidRPr="00F44BF0">
        <w:rPr>
          <w:rFonts w:ascii="Calibri" w:hAnsi="Calibri"/>
          <w:sz w:val="24"/>
        </w:rPr>
        <w:t xml:space="preserve"> until </w:t>
      </w:r>
      <w:r w:rsidR="00D90E05" w:rsidRPr="00F44BF0">
        <w:rPr>
          <w:rFonts w:ascii="Calibri" w:hAnsi="Calibri"/>
          <w:sz w:val="24"/>
        </w:rPr>
        <w:t>30 November</w:t>
      </w:r>
      <w:r w:rsidR="05E13E68" w:rsidRPr="00F44BF0">
        <w:rPr>
          <w:rFonts w:ascii="Calibri" w:hAnsi="Calibri"/>
          <w:sz w:val="24"/>
        </w:rPr>
        <w:t xml:space="preserve"> subject to funding.</w:t>
      </w:r>
      <w:r w:rsidRPr="00F44BF0">
        <w:rPr>
          <w:rFonts w:ascii="Calibri" w:hAnsi="Calibri"/>
          <w:sz w:val="24"/>
        </w:rPr>
        <w:t xml:space="preserve"> There is no guarantee of further employment after the expiry of this term.</w:t>
      </w:r>
    </w:p>
    <w:p w14:paraId="4B94D5A5" w14:textId="77777777" w:rsidR="007C174A" w:rsidRPr="00F44BF0" w:rsidRDefault="007C174A" w:rsidP="009D737D">
      <w:pPr>
        <w:pStyle w:val="BodyText2"/>
        <w:jc w:val="left"/>
        <w:rPr>
          <w:rFonts w:ascii="Calibri" w:hAnsi="Calibri"/>
          <w:sz w:val="24"/>
        </w:rPr>
      </w:pPr>
    </w:p>
    <w:p w14:paraId="71BF2EF0" w14:textId="5343C283" w:rsidR="007C174A" w:rsidRPr="00F44BF0" w:rsidRDefault="007C174A" w:rsidP="009D737D">
      <w:pPr>
        <w:pStyle w:val="BodyText2"/>
        <w:jc w:val="left"/>
        <w:rPr>
          <w:rFonts w:ascii="Calibri" w:hAnsi="Calibri"/>
          <w:sz w:val="24"/>
        </w:rPr>
      </w:pPr>
      <w:r w:rsidRPr="00F44BF0">
        <w:rPr>
          <w:rFonts w:ascii="Calibri" w:hAnsi="Calibri"/>
          <w:sz w:val="24"/>
        </w:rPr>
        <w:t xml:space="preserve">This post is part time and will involve working </w:t>
      </w:r>
      <w:r w:rsidR="0093264C" w:rsidRPr="00F44BF0">
        <w:rPr>
          <w:rFonts w:ascii="Calibri" w:hAnsi="Calibri"/>
          <w:sz w:val="24"/>
        </w:rPr>
        <w:t>14</w:t>
      </w:r>
      <w:r w:rsidRPr="00F44BF0">
        <w:rPr>
          <w:rFonts w:ascii="Calibri" w:hAnsi="Calibri"/>
          <w:sz w:val="24"/>
        </w:rPr>
        <w:t xml:space="preserve"> hours per week</w:t>
      </w:r>
      <w:r w:rsidR="2805F8BD" w:rsidRPr="00F44BF0">
        <w:rPr>
          <w:rFonts w:ascii="Calibri" w:hAnsi="Calibri"/>
          <w:sz w:val="24"/>
        </w:rPr>
        <w:t xml:space="preserve"> on a working pattern as agreed with your line manager.</w:t>
      </w:r>
    </w:p>
    <w:p w14:paraId="45FB0818" w14:textId="77777777" w:rsidR="007C174A" w:rsidRPr="00F44BF0" w:rsidRDefault="007C174A" w:rsidP="009D737D">
      <w:pPr>
        <w:rPr>
          <w:rFonts w:ascii="Calibri" w:hAnsi="Calibri"/>
          <w:sz w:val="24"/>
          <w:szCs w:val="24"/>
        </w:rPr>
      </w:pPr>
    </w:p>
    <w:p w14:paraId="62486C05" w14:textId="48E1DB30" w:rsidR="00F1075F" w:rsidRPr="00F44BF0" w:rsidRDefault="00FE1688" w:rsidP="009D737D">
      <w:pPr>
        <w:rPr>
          <w:rStyle w:val="Hyperlink"/>
          <w:rFonts w:ascii="Calibri" w:hAnsi="Calibri"/>
          <w:sz w:val="24"/>
          <w:szCs w:val="24"/>
        </w:rPr>
      </w:pPr>
      <w:r w:rsidRPr="00F44BF0">
        <w:rPr>
          <w:rFonts w:ascii="Calibri" w:hAnsi="Calibri"/>
          <w:sz w:val="24"/>
          <w:szCs w:val="24"/>
        </w:rPr>
        <w:t xml:space="preserve">The workplace pension scheme provided to workers at </w:t>
      </w:r>
      <w:r w:rsidR="004B5296" w:rsidRPr="00F44BF0">
        <w:rPr>
          <w:rFonts w:ascii="Calibri" w:hAnsi="Calibri"/>
          <w:sz w:val="24"/>
          <w:szCs w:val="24"/>
        </w:rPr>
        <w:t>grade five</w:t>
      </w:r>
      <w:r w:rsidRPr="00F44BF0">
        <w:rPr>
          <w:rFonts w:ascii="Calibri" w:hAnsi="Calibri"/>
          <w:sz w:val="24"/>
          <w:szCs w:val="24"/>
        </w:rPr>
        <w:t xml:space="preserve"> and below is the Local Government Pension Scheme (LGPS).  This is a qualifying pension scheme, which means it meets or exceeds the government’s standards.  Full information about the scheme can be found on the Highland Council’s Pension Fund website </w:t>
      </w:r>
      <w:hyperlink r:id="rId13" w:history="1">
        <w:r w:rsidRPr="00F44BF0">
          <w:rPr>
            <w:rStyle w:val="Hyperlink"/>
            <w:rFonts w:ascii="Calibri" w:hAnsi="Calibri"/>
            <w:sz w:val="24"/>
            <w:szCs w:val="24"/>
          </w:rPr>
          <w:t>http://www.highlandpensionfund.org/</w:t>
        </w:r>
      </w:hyperlink>
      <w:r w:rsidR="003648AA" w:rsidRPr="00F44BF0">
        <w:rPr>
          <w:rStyle w:val="Hyperlink"/>
          <w:rFonts w:ascii="Calibri" w:hAnsi="Calibri"/>
          <w:sz w:val="24"/>
          <w:szCs w:val="24"/>
          <w:u w:val="none"/>
        </w:rPr>
        <w:t xml:space="preserve"> </w:t>
      </w:r>
    </w:p>
    <w:p w14:paraId="469E17A1" w14:textId="77777777" w:rsidR="0093264C" w:rsidRPr="00F44BF0" w:rsidRDefault="0093264C" w:rsidP="009D737D">
      <w:pPr>
        <w:rPr>
          <w:rFonts w:ascii="Calibri" w:hAnsi="Calibri"/>
          <w:color w:val="000000"/>
          <w:sz w:val="24"/>
          <w:szCs w:val="24"/>
          <w:u w:val="single"/>
        </w:rPr>
      </w:pPr>
    </w:p>
    <w:p w14:paraId="3A5778A7" w14:textId="77777777" w:rsidR="00F1075F" w:rsidRPr="00F44BF0" w:rsidRDefault="008C04D2" w:rsidP="009D737D">
      <w:pPr>
        <w:rPr>
          <w:rFonts w:ascii="Calibri" w:hAnsi="Calibri"/>
          <w:sz w:val="24"/>
          <w:szCs w:val="24"/>
        </w:rPr>
      </w:pPr>
      <w:r w:rsidRPr="00F44BF0">
        <w:rPr>
          <w:rFonts w:ascii="Calibri" w:hAnsi="Calibri"/>
          <w:sz w:val="24"/>
          <w:szCs w:val="24"/>
        </w:rPr>
        <w:t>Full-time</w:t>
      </w:r>
      <w:r w:rsidR="00F1075F" w:rsidRPr="00F44BF0">
        <w:rPr>
          <w:rFonts w:ascii="Calibri" w:hAnsi="Calibri"/>
          <w:sz w:val="24"/>
          <w:szCs w:val="24"/>
        </w:rPr>
        <w:t xml:space="preserve"> post</w:t>
      </w:r>
      <w:r w:rsidRPr="00F44BF0">
        <w:rPr>
          <w:rFonts w:ascii="Calibri" w:hAnsi="Calibri"/>
          <w:sz w:val="24"/>
          <w:szCs w:val="24"/>
        </w:rPr>
        <w:t>s carry</w:t>
      </w:r>
      <w:r w:rsidR="00F1075F" w:rsidRPr="00F44BF0">
        <w:rPr>
          <w:rFonts w:ascii="Calibri" w:hAnsi="Calibri"/>
          <w:sz w:val="24"/>
          <w:szCs w:val="24"/>
        </w:rPr>
        <w:t xml:space="preserve"> a total of 39 days leave per annum</w:t>
      </w:r>
      <w:r w:rsidRPr="00F44BF0">
        <w:rPr>
          <w:rFonts w:ascii="Calibri" w:hAnsi="Calibri"/>
          <w:sz w:val="24"/>
          <w:szCs w:val="24"/>
        </w:rPr>
        <w:t xml:space="preserve"> (pro rata for part-time posts)</w:t>
      </w:r>
      <w:r w:rsidR="00F1075F" w:rsidRPr="00F44BF0">
        <w:rPr>
          <w:rFonts w:ascii="Calibri" w:hAnsi="Calibri"/>
          <w:sz w:val="24"/>
          <w:szCs w:val="24"/>
        </w:rPr>
        <w:t xml:space="preserve">. It is practice that, with </w:t>
      </w:r>
      <w:r w:rsidRPr="00F44BF0">
        <w:rPr>
          <w:rFonts w:ascii="Calibri" w:hAnsi="Calibri"/>
          <w:sz w:val="24"/>
          <w:szCs w:val="24"/>
        </w:rPr>
        <w:t xml:space="preserve">the </w:t>
      </w:r>
      <w:r w:rsidR="00F1075F" w:rsidRPr="00F44BF0">
        <w:rPr>
          <w:rFonts w:ascii="Calibri" w:hAnsi="Calibri"/>
          <w:sz w:val="24"/>
          <w:szCs w:val="24"/>
        </w:rPr>
        <w:t xml:space="preserve">exception of a Christmas and New Year closure, leave may be taken at any time of year, subject to the requirements of the post </w:t>
      </w:r>
      <w:r w:rsidRPr="00F44BF0">
        <w:rPr>
          <w:rFonts w:ascii="Calibri" w:hAnsi="Calibri"/>
          <w:sz w:val="24"/>
          <w:szCs w:val="24"/>
        </w:rPr>
        <w:t xml:space="preserve">and department </w:t>
      </w:r>
      <w:r w:rsidR="00F1075F" w:rsidRPr="00F44BF0">
        <w:rPr>
          <w:rFonts w:ascii="Calibri" w:hAnsi="Calibri"/>
          <w:sz w:val="24"/>
          <w:szCs w:val="24"/>
        </w:rPr>
        <w:t>and with the permission of your line manager.</w:t>
      </w:r>
    </w:p>
    <w:p w14:paraId="4101652C" w14:textId="77777777" w:rsidR="007C174A" w:rsidRPr="0077764B" w:rsidRDefault="007C174A" w:rsidP="009D737D">
      <w:pPr>
        <w:tabs>
          <w:tab w:val="num" w:pos="1701"/>
        </w:tabs>
        <w:rPr>
          <w:rFonts w:ascii="Calibri" w:hAnsi="Calibri"/>
          <w:sz w:val="26"/>
          <w:szCs w:val="26"/>
        </w:rPr>
      </w:pPr>
    </w:p>
    <w:p w14:paraId="13E68F88" w14:textId="0E816A63" w:rsidR="6FBE2112" w:rsidRDefault="6FBE2112" w:rsidP="009D737D">
      <w:pPr>
        <w:rPr>
          <w:rFonts w:ascii="Calibri" w:hAnsi="Calibri"/>
          <w:sz w:val="26"/>
          <w:szCs w:val="26"/>
        </w:rPr>
      </w:pPr>
    </w:p>
    <w:p w14:paraId="02E17260" w14:textId="13C5303F" w:rsidR="29C9338E" w:rsidRDefault="29C9338E" w:rsidP="009D737D">
      <w:pPr>
        <w:rPr>
          <w:rFonts w:ascii="Calibri" w:hAnsi="Calibri"/>
          <w:b/>
          <w:bCs/>
          <w:sz w:val="26"/>
          <w:szCs w:val="26"/>
        </w:rPr>
      </w:pPr>
      <w:r w:rsidRPr="6FBE2112">
        <w:rPr>
          <w:rFonts w:ascii="Calibri" w:hAnsi="Calibri"/>
          <w:b/>
          <w:bCs/>
          <w:sz w:val="26"/>
          <w:szCs w:val="26"/>
        </w:rPr>
        <w:t>Recruitment Process</w:t>
      </w:r>
    </w:p>
    <w:p w14:paraId="22ACB38E" w14:textId="61A1E4CD" w:rsidR="007C174A" w:rsidRPr="0045702B" w:rsidRDefault="007C174A" w:rsidP="009D737D">
      <w:pPr>
        <w:pStyle w:val="BodyText2"/>
        <w:jc w:val="left"/>
        <w:rPr>
          <w:rFonts w:ascii="Calibri" w:hAnsi="Calibri"/>
          <w:szCs w:val="22"/>
        </w:rPr>
      </w:pPr>
      <w:r w:rsidRPr="0045702B">
        <w:rPr>
          <w:rFonts w:ascii="Calibri" w:hAnsi="Calibri"/>
          <w:szCs w:val="22"/>
        </w:rPr>
        <w:t xml:space="preserve">When completing the application form please ensure that you clearly </w:t>
      </w:r>
      <w:r w:rsidR="56EE2D63" w:rsidRPr="0045702B">
        <w:rPr>
          <w:rFonts w:ascii="Calibri" w:hAnsi="Calibri"/>
          <w:szCs w:val="22"/>
        </w:rPr>
        <w:t>evidence</w:t>
      </w:r>
      <w:r w:rsidRPr="0045702B">
        <w:rPr>
          <w:rFonts w:ascii="Calibri" w:hAnsi="Calibri"/>
          <w:szCs w:val="22"/>
        </w:rPr>
        <w:t xml:space="preserve"> how you meet the selection criteria identified on the </w:t>
      </w:r>
      <w:r w:rsidR="3B862AF2" w:rsidRPr="0045702B">
        <w:rPr>
          <w:rFonts w:ascii="Calibri" w:hAnsi="Calibri"/>
          <w:szCs w:val="22"/>
        </w:rPr>
        <w:t xml:space="preserve">relevant </w:t>
      </w:r>
      <w:r w:rsidRPr="0045702B">
        <w:rPr>
          <w:rFonts w:ascii="Calibri" w:hAnsi="Calibri"/>
          <w:szCs w:val="22"/>
        </w:rPr>
        <w:t>person specification.</w:t>
      </w:r>
    </w:p>
    <w:p w14:paraId="4B99056E" w14:textId="77777777" w:rsidR="007C174A" w:rsidRPr="0045702B" w:rsidRDefault="007C174A" w:rsidP="009D737D">
      <w:pPr>
        <w:pStyle w:val="BodyText2"/>
        <w:jc w:val="left"/>
        <w:rPr>
          <w:rFonts w:ascii="Calibri" w:hAnsi="Calibri"/>
          <w:sz w:val="24"/>
        </w:rPr>
      </w:pPr>
    </w:p>
    <w:p w14:paraId="0738A9BE" w14:textId="26AD0DB0" w:rsidR="007C174A" w:rsidRPr="0045702B" w:rsidRDefault="007C174A" w:rsidP="3968B517">
      <w:pPr>
        <w:pStyle w:val="BodyText2"/>
        <w:jc w:val="left"/>
        <w:rPr>
          <w:rFonts w:ascii="Calibri" w:hAnsi="Calibri"/>
          <w:b/>
          <w:bCs/>
          <w:sz w:val="24"/>
        </w:rPr>
      </w:pPr>
      <w:r w:rsidRPr="4C9B7EE0">
        <w:rPr>
          <w:rFonts w:ascii="Calibri" w:hAnsi="Calibri"/>
          <w:b/>
          <w:bCs/>
          <w:sz w:val="24"/>
        </w:rPr>
        <w:t xml:space="preserve">The </w:t>
      </w:r>
      <w:r w:rsidR="0836BCAC" w:rsidRPr="4C9B7EE0">
        <w:rPr>
          <w:rFonts w:ascii="Calibri" w:hAnsi="Calibri"/>
          <w:b/>
          <w:bCs/>
          <w:sz w:val="24"/>
        </w:rPr>
        <w:t xml:space="preserve">deadline </w:t>
      </w:r>
      <w:r w:rsidRPr="4C9B7EE0">
        <w:rPr>
          <w:rFonts w:ascii="Calibri" w:hAnsi="Calibri"/>
          <w:b/>
          <w:bCs/>
          <w:sz w:val="24"/>
        </w:rPr>
        <w:t xml:space="preserve">for </w:t>
      </w:r>
      <w:r w:rsidR="4E0026B3" w:rsidRPr="4C9B7EE0">
        <w:rPr>
          <w:rFonts w:ascii="Calibri" w:hAnsi="Calibri"/>
          <w:b/>
          <w:bCs/>
          <w:sz w:val="24"/>
        </w:rPr>
        <w:t xml:space="preserve">submitting your </w:t>
      </w:r>
      <w:r w:rsidRPr="4C9B7EE0">
        <w:rPr>
          <w:rFonts w:ascii="Calibri" w:hAnsi="Calibri"/>
          <w:b/>
          <w:bCs/>
          <w:sz w:val="24"/>
        </w:rPr>
        <w:t xml:space="preserve">application is </w:t>
      </w:r>
      <w:r w:rsidR="0784DC0C" w:rsidRPr="4C9B7EE0">
        <w:rPr>
          <w:rFonts w:ascii="Calibri" w:hAnsi="Calibri"/>
          <w:b/>
          <w:bCs/>
          <w:sz w:val="24"/>
        </w:rPr>
        <w:t xml:space="preserve">Wednesday 7 </w:t>
      </w:r>
      <w:r w:rsidR="005B7D66" w:rsidRPr="4C9B7EE0">
        <w:rPr>
          <w:rFonts w:ascii="Calibri" w:hAnsi="Calibri"/>
          <w:b/>
          <w:bCs/>
          <w:sz w:val="24"/>
        </w:rPr>
        <w:t>May</w:t>
      </w:r>
      <w:r w:rsidR="49F6B079" w:rsidRPr="4C9B7EE0">
        <w:rPr>
          <w:rFonts w:ascii="Calibri" w:hAnsi="Calibri"/>
          <w:b/>
          <w:bCs/>
          <w:sz w:val="24"/>
        </w:rPr>
        <w:t xml:space="preserve"> at 11.59pm. </w:t>
      </w:r>
    </w:p>
    <w:p w14:paraId="7505046B" w14:textId="63067841" w:rsidR="6FBE2112" w:rsidRPr="0045702B" w:rsidRDefault="6FBE2112" w:rsidP="009D737D">
      <w:pPr>
        <w:pStyle w:val="BodyText2"/>
        <w:jc w:val="left"/>
        <w:rPr>
          <w:rFonts w:ascii="Calibri" w:hAnsi="Calibri"/>
          <w:b/>
          <w:bCs/>
          <w:sz w:val="24"/>
        </w:rPr>
      </w:pPr>
    </w:p>
    <w:p w14:paraId="6BA91507" w14:textId="706045E0" w:rsidR="23412346" w:rsidRPr="0045702B" w:rsidRDefault="23412346" w:rsidP="3968B517">
      <w:pPr>
        <w:pStyle w:val="BodyText2"/>
        <w:jc w:val="left"/>
        <w:rPr>
          <w:rFonts w:ascii="Calibri" w:hAnsi="Calibri"/>
          <w:b/>
          <w:bCs/>
          <w:sz w:val="24"/>
        </w:rPr>
      </w:pPr>
      <w:r w:rsidRPr="4C9B7EE0">
        <w:rPr>
          <w:rFonts w:ascii="Calibri" w:hAnsi="Calibri"/>
          <w:b/>
          <w:bCs/>
          <w:sz w:val="24"/>
        </w:rPr>
        <w:t xml:space="preserve">Shortlisting will take place the week commencing </w:t>
      </w:r>
      <w:r w:rsidR="003526BB" w:rsidRPr="4C9B7EE0">
        <w:rPr>
          <w:rFonts w:ascii="Calibri" w:hAnsi="Calibri"/>
          <w:b/>
          <w:bCs/>
          <w:sz w:val="24"/>
        </w:rPr>
        <w:t>Monday 5 May.</w:t>
      </w:r>
    </w:p>
    <w:p w14:paraId="1299C43A" w14:textId="77777777" w:rsidR="007C174A" w:rsidRPr="0045702B" w:rsidRDefault="007C174A" w:rsidP="009D737D">
      <w:pPr>
        <w:pStyle w:val="BodyText2"/>
        <w:jc w:val="left"/>
        <w:rPr>
          <w:rFonts w:ascii="Calibri" w:hAnsi="Calibri"/>
          <w:sz w:val="24"/>
        </w:rPr>
      </w:pPr>
    </w:p>
    <w:p w14:paraId="743D2788" w14:textId="0A1C6241" w:rsidR="634A24A9" w:rsidRDefault="634A24A9" w:rsidP="3968B517">
      <w:pPr>
        <w:pStyle w:val="BodyText2"/>
        <w:spacing w:line="259" w:lineRule="auto"/>
        <w:jc w:val="left"/>
        <w:rPr>
          <w:rFonts w:ascii="Calibri" w:hAnsi="Calibri"/>
          <w:b/>
          <w:bCs/>
          <w:sz w:val="24"/>
        </w:rPr>
      </w:pPr>
      <w:r w:rsidRPr="4C9B7EE0">
        <w:rPr>
          <w:rFonts w:ascii="Calibri" w:hAnsi="Calibri"/>
          <w:b/>
          <w:bCs/>
          <w:sz w:val="24"/>
        </w:rPr>
        <w:t>We plan (at present) that i</w:t>
      </w:r>
      <w:r w:rsidR="007C174A" w:rsidRPr="4C9B7EE0">
        <w:rPr>
          <w:rFonts w:ascii="Calibri" w:hAnsi="Calibri"/>
          <w:b/>
          <w:bCs/>
          <w:sz w:val="24"/>
        </w:rPr>
        <w:t xml:space="preserve">nterviews will be held </w:t>
      </w:r>
      <w:r w:rsidR="137B09A3" w:rsidRPr="4C9B7EE0">
        <w:rPr>
          <w:rFonts w:ascii="Calibri" w:hAnsi="Calibri"/>
          <w:b/>
          <w:bCs/>
          <w:sz w:val="24"/>
        </w:rPr>
        <w:t xml:space="preserve">by videoconferencing </w:t>
      </w:r>
      <w:r w:rsidR="007C174A" w:rsidRPr="4C9B7EE0">
        <w:rPr>
          <w:rFonts w:ascii="Calibri" w:hAnsi="Calibri"/>
          <w:b/>
          <w:bCs/>
          <w:sz w:val="24"/>
        </w:rPr>
        <w:t>on</w:t>
      </w:r>
      <w:r w:rsidR="00203BF8" w:rsidRPr="4C9B7EE0">
        <w:rPr>
          <w:rFonts w:ascii="Calibri" w:hAnsi="Calibri"/>
          <w:b/>
          <w:bCs/>
          <w:sz w:val="24"/>
        </w:rPr>
        <w:t xml:space="preserve"> </w:t>
      </w:r>
      <w:r w:rsidR="0AB1304D" w:rsidRPr="4C9B7EE0">
        <w:rPr>
          <w:rFonts w:ascii="Calibri" w:hAnsi="Calibri"/>
          <w:b/>
          <w:bCs/>
          <w:sz w:val="24"/>
        </w:rPr>
        <w:t xml:space="preserve">Thursday </w:t>
      </w:r>
      <w:r w:rsidR="692E6952" w:rsidRPr="4C9B7EE0">
        <w:rPr>
          <w:rFonts w:ascii="Calibri" w:hAnsi="Calibri"/>
          <w:b/>
          <w:bCs/>
          <w:sz w:val="24"/>
        </w:rPr>
        <w:t>15 May.</w:t>
      </w:r>
    </w:p>
    <w:p w14:paraId="4513CBF3" w14:textId="5AA31B5D" w:rsidR="6FBE2112" w:rsidRPr="0045702B" w:rsidRDefault="6FBE2112" w:rsidP="009D737D">
      <w:pPr>
        <w:pStyle w:val="BodyText2"/>
        <w:jc w:val="left"/>
        <w:rPr>
          <w:rFonts w:ascii="Calibri" w:hAnsi="Calibri"/>
          <w:b/>
          <w:bCs/>
          <w:sz w:val="24"/>
        </w:rPr>
      </w:pPr>
    </w:p>
    <w:p w14:paraId="26D1DB65" w14:textId="30C866D6" w:rsidR="6FBE2112" w:rsidRPr="0045702B" w:rsidRDefault="6FBE2112" w:rsidP="009D737D">
      <w:pPr>
        <w:pStyle w:val="BodyText2"/>
        <w:jc w:val="left"/>
        <w:rPr>
          <w:rFonts w:ascii="Calibri" w:hAnsi="Calibri"/>
          <w:b/>
          <w:bCs/>
          <w:sz w:val="24"/>
        </w:rPr>
      </w:pPr>
    </w:p>
    <w:p w14:paraId="6AF3F0A7" w14:textId="147853BA" w:rsidR="48FE2769" w:rsidRDefault="48FE2769" w:rsidP="4C9B7EE0">
      <w:pPr>
        <w:pStyle w:val="BodyText2"/>
        <w:jc w:val="left"/>
        <w:rPr>
          <w:rFonts w:ascii="Calibri" w:hAnsi="Calibri"/>
          <w:sz w:val="24"/>
        </w:rPr>
      </w:pPr>
      <w:r w:rsidRPr="4C9B7EE0">
        <w:rPr>
          <w:rFonts w:ascii="Calibri" w:hAnsi="Calibri"/>
          <w:sz w:val="24"/>
        </w:rPr>
        <w:t xml:space="preserve">We reserve the right to close the vacancy early should a high volume of applications be received. </w:t>
      </w:r>
    </w:p>
    <w:p w14:paraId="31B18D84" w14:textId="2C282142" w:rsidR="4C9B7EE0" w:rsidRDefault="4C9B7EE0" w:rsidP="4C9B7EE0">
      <w:pPr>
        <w:pStyle w:val="BodyText2"/>
        <w:jc w:val="left"/>
        <w:rPr>
          <w:rFonts w:ascii="Calibri" w:hAnsi="Calibri"/>
          <w:sz w:val="24"/>
        </w:rPr>
      </w:pPr>
    </w:p>
    <w:p w14:paraId="5057AA51" w14:textId="514EB915" w:rsidR="68E411C7" w:rsidRPr="0045702B" w:rsidRDefault="68E411C7" w:rsidP="009D737D">
      <w:pPr>
        <w:pStyle w:val="BodyText2"/>
        <w:jc w:val="left"/>
        <w:rPr>
          <w:rFonts w:ascii="Calibri" w:hAnsi="Calibri"/>
          <w:sz w:val="24"/>
        </w:rPr>
      </w:pPr>
      <w:r w:rsidRPr="0045702B">
        <w:rPr>
          <w:rFonts w:ascii="Calibri" w:hAnsi="Calibri"/>
          <w:sz w:val="24"/>
        </w:rPr>
        <w:t>If you have any queries regarding our recruitment and selection process</w:t>
      </w:r>
      <w:r w:rsidR="33D1F19F" w:rsidRPr="0045702B">
        <w:rPr>
          <w:rFonts w:ascii="Calibri" w:hAnsi="Calibri"/>
          <w:sz w:val="24"/>
        </w:rPr>
        <w:t>,</w:t>
      </w:r>
      <w:r w:rsidRPr="0045702B">
        <w:rPr>
          <w:rFonts w:ascii="Calibri" w:hAnsi="Calibri"/>
          <w:sz w:val="24"/>
        </w:rPr>
        <w:t xml:space="preserve"> or if you would like to request any reasonable adjustments to either the rec</w:t>
      </w:r>
      <w:r w:rsidR="6301AD85" w:rsidRPr="0045702B">
        <w:rPr>
          <w:rFonts w:ascii="Calibri" w:hAnsi="Calibri"/>
          <w:sz w:val="24"/>
        </w:rPr>
        <w:t>r</w:t>
      </w:r>
      <w:r w:rsidRPr="0045702B">
        <w:rPr>
          <w:rFonts w:ascii="Calibri" w:hAnsi="Calibri"/>
          <w:sz w:val="24"/>
        </w:rPr>
        <w:t xml:space="preserve">uitment process or the prospective job, please contact </w:t>
      </w:r>
      <w:r w:rsidR="009D737D" w:rsidRPr="0045702B">
        <w:rPr>
          <w:rFonts w:ascii="Calibri" w:hAnsi="Calibri"/>
          <w:sz w:val="24"/>
        </w:rPr>
        <w:t xml:space="preserve">the </w:t>
      </w:r>
      <w:hyperlink r:id="rId14" w:history="1">
        <w:r w:rsidR="009D737D" w:rsidRPr="0045702B">
          <w:rPr>
            <w:rStyle w:val="Hyperlink"/>
            <w:rFonts w:ascii="Calibri" w:hAnsi="Calibri"/>
            <w:sz w:val="24"/>
          </w:rPr>
          <w:t>HR</w:t>
        </w:r>
        <w:r w:rsidRPr="0045702B">
          <w:rPr>
            <w:rStyle w:val="Hyperlink"/>
            <w:rFonts w:ascii="Calibri" w:hAnsi="Calibri"/>
            <w:sz w:val="24"/>
          </w:rPr>
          <w:t xml:space="preserve"> team</w:t>
        </w:r>
      </w:hyperlink>
      <w:r w:rsidRPr="0045702B">
        <w:rPr>
          <w:rFonts w:ascii="Calibri" w:hAnsi="Calibri"/>
          <w:sz w:val="24"/>
        </w:rPr>
        <w:t xml:space="preserve"> </w:t>
      </w:r>
      <w:r w:rsidR="26889AB7" w:rsidRPr="0045702B">
        <w:rPr>
          <w:rFonts w:ascii="Calibri" w:hAnsi="Calibri"/>
          <w:sz w:val="24"/>
        </w:rPr>
        <w:t>as soon as possible</w:t>
      </w:r>
      <w:r w:rsidR="12DD89A9" w:rsidRPr="0045702B">
        <w:rPr>
          <w:rFonts w:ascii="Calibri" w:hAnsi="Calibri"/>
          <w:sz w:val="24"/>
        </w:rPr>
        <w:t xml:space="preserve">. </w:t>
      </w:r>
    </w:p>
    <w:sectPr w:rsidR="68E411C7" w:rsidRPr="0045702B" w:rsidSect="004B5296">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CABBD" w14:textId="77777777" w:rsidR="0005325D" w:rsidRDefault="0005325D">
      <w:r>
        <w:separator/>
      </w:r>
    </w:p>
  </w:endnote>
  <w:endnote w:type="continuationSeparator" w:id="0">
    <w:p w14:paraId="6EBC2C8C" w14:textId="77777777" w:rsidR="0005325D" w:rsidRDefault="0005325D">
      <w:r>
        <w:continuationSeparator/>
      </w:r>
    </w:p>
  </w:endnote>
  <w:endnote w:type="continuationNotice" w:id="1">
    <w:p w14:paraId="3120D260" w14:textId="77777777" w:rsidR="0005325D" w:rsidRDefault="00053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B1DC3" w14:textId="77777777" w:rsidR="0005325D" w:rsidRDefault="0005325D">
      <w:r>
        <w:separator/>
      </w:r>
    </w:p>
  </w:footnote>
  <w:footnote w:type="continuationSeparator" w:id="0">
    <w:p w14:paraId="284E18EE" w14:textId="77777777" w:rsidR="0005325D" w:rsidRDefault="0005325D">
      <w:r>
        <w:continuationSeparator/>
      </w:r>
    </w:p>
  </w:footnote>
  <w:footnote w:type="continuationNotice" w:id="1">
    <w:p w14:paraId="5F9EFE17" w14:textId="77777777" w:rsidR="0005325D" w:rsidRDefault="00053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3075F"/>
    <w:rsid w:val="00037D0A"/>
    <w:rsid w:val="000411F3"/>
    <w:rsid w:val="0005325D"/>
    <w:rsid w:val="00065141"/>
    <w:rsid w:val="000748E7"/>
    <w:rsid w:val="00080CB3"/>
    <w:rsid w:val="000A06E7"/>
    <w:rsid w:val="000C32EE"/>
    <w:rsid w:val="000F15CD"/>
    <w:rsid w:val="001023B0"/>
    <w:rsid w:val="0011625D"/>
    <w:rsid w:val="00131E86"/>
    <w:rsid w:val="00147C40"/>
    <w:rsid w:val="0015273C"/>
    <w:rsid w:val="0017232B"/>
    <w:rsid w:val="0019517D"/>
    <w:rsid w:val="001A68CE"/>
    <w:rsid w:val="001A7DB1"/>
    <w:rsid w:val="001C4E6D"/>
    <w:rsid w:val="001C6DC9"/>
    <w:rsid w:val="001E3B40"/>
    <w:rsid w:val="001F31BE"/>
    <w:rsid w:val="00203BF8"/>
    <w:rsid w:val="002100EE"/>
    <w:rsid w:val="002102A7"/>
    <w:rsid w:val="002147D8"/>
    <w:rsid w:val="002148A6"/>
    <w:rsid w:val="00220FD5"/>
    <w:rsid w:val="00224767"/>
    <w:rsid w:val="00233321"/>
    <w:rsid w:val="00233884"/>
    <w:rsid w:val="00235C01"/>
    <w:rsid w:val="00241162"/>
    <w:rsid w:val="00246EF2"/>
    <w:rsid w:val="0025195D"/>
    <w:rsid w:val="00254B67"/>
    <w:rsid w:val="0026396E"/>
    <w:rsid w:val="00272524"/>
    <w:rsid w:val="002763C5"/>
    <w:rsid w:val="002C72EF"/>
    <w:rsid w:val="002E0137"/>
    <w:rsid w:val="002E24C3"/>
    <w:rsid w:val="002E25F2"/>
    <w:rsid w:val="002E67BF"/>
    <w:rsid w:val="003010C1"/>
    <w:rsid w:val="003215EA"/>
    <w:rsid w:val="0032604E"/>
    <w:rsid w:val="00326312"/>
    <w:rsid w:val="00327387"/>
    <w:rsid w:val="00345269"/>
    <w:rsid w:val="003526BB"/>
    <w:rsid w:val="00354BB1"/>
    <w:rsid w:val="00362559"/>
    <w:rsid w:val="003644C7"/>
    <w:rsid w:val="003648AA"/>
    <w:rsid w:val="003975A1"/>
    <w:rsid w:val="003A7B96"/>
    <w:rsid w:val="003B16F4"/>
    <w:rsid w:val="003B22B1"/>
    <w:rsid w:val="003C74EE"/>
    <w:rsid w:val="003E3085"/>
    <w:rsid w:val="00407E8F"/>
    <w:rsid w:val="00421704"/>
    <w:rsid w:val="00435C97"/>
    <w:rsid w:val="00436C6B"/>
    <w:rsid w:val="00450373"/>
    <w:rsid w:val="00450BA7"/>
    <w:rsid w:val="004516F6"/>
    <w:rsid w:val="004530F4"/>
    <w:rsid w:val="0045702B"/>
    <w:rsid w:val="0046195E"/>
    <w:rsid w:val="0046523B"/>
    <w:rsid w:val="0047654C"/>
    <w:rsid w:val="00485036"/>
    <w:rsid w:val="004B5296"/>
    <w:rsid w:val="004B6223"/>
    <w:rsid w:val="004D3C31"/>
    <w:rsid w:val="004E2AAC"/>
    <w:rsid w:val="004F2B44"/>
    <w:rsid w:val="00516DD7"/>
    <w:rsid w:val="00523105"/>
    <w:rsid w:val="005506F9"/>
    <w:rsid w:val="00567F96"/>
    <w:rsid w:val="005722E4"/>
    <w:rsid w:val="005734D5"/>
    <w:rsid w:val="00575D01"/>
    <w:rsid w:val="0058011E"/>
    <w:rsid w:val="00585CBA"/>
    <w:rsid w:val="00592EE5"/>
    <w:rsid w:val="005A306C"/>
    <w:rsid w:val="005B7D66"/>
    <w:rsid w:val="005C0685"/>
    <w:rsid w:val="005C743A"/>
    <w:rsid w:val="005D4180"/>
    <w:rsid w:val="005D67FD"/>
    <w:rsid w:val="005E6C2D"/>
    <w:rsid w:val="005F3ACB"/>
    <w:rsid w:val="005F44CB"/>
    <w:rsid w:val="005F582E"/>
    <w:rsid w:val="005F7E90"/>
    <w:rsid w:val="00605079"/>
    <w:rsid w:val="00606686"/>
    <w:rsid w:val="00612A34"/>
    <w:rsid w:val="0061521C"/>
    <w:rsid w:val="00637F9D"/>
    <w:rsid w:val="00642DFC"/>
    <w:rsid w:val="0065531E"/>
    <w:rsid w:val="006763A5"/>
    <w:rsid w:val="006815E3"/>
    <w:rsid w:val="006B7762"/>
    <w:rsid w:val="006C6B4B"/>
    <w:rsid w:val="006F6F39"/>
    <w:rsid w:val="007153DE"/>
    <w:rsid w:val="00743D02"/>
    <w:rsid w:val="00752923"/>
    <w:rsid w:val="00761B30"/>
    <w:rsid w:val="0077764B"/>
    <w:rsid w:val="00793895"/>
    <w:rsid w:val="007975FD"/>
    <w:rsid w:val="007A1034"/>
    <w:rsid w:val="007A4189"/>
    <w:rsid w:val="007A48C6"/>
    <w:rsid w:val="007B0977"/>
    <w:rsid w:val="007C174A"/>
    <w:rsid w:val="007C6642"/>
    <w:rsid w:val="007D5496"/>
    <w:rsid w:val="007D68E1"/>
    <w:rsid w:val="007E4598"/>
    <w:rsid w:val="007E497D"/>
    <w:rsid w:val="007E5E9F"/>
    <w:rsid w:val="007F0FED"/>
    <w:rsid w:val="00812800"/>
    <w:rsid w:val="00821B4B"/>
    <w:rsid w:val="00831688"/>
    <w:rsid w:val="00837E9A"/>
    <w:rsid w:val="00840FA4"/>
    <w:rsid w:val="00842933"/>
    <w:rsid w:val="00871A4A"/>
    <w:rsid w:val="00872B3C"/>
    <w:rsid w:val="008A6546"/>
    <w:rsid w:val="008A7642"/>
    <w:rsid w:val="008B3574"/>
    <w:rsid w:val="008B55FA"/>
    <w:rsid w:val="008B64C6"/>
    <w:rsid w:val="008C04D2"/>
    <w:rsid w:val="008C4E46"/>
    <w:rsid w:val="008C5916"/>
    <w:rsid w:val="008D76AB"/>
    <w:rsid w:val="008E6B04"/>
    <w:rsid w:val="008F2F82"/>
    <w:rsid w:val="00900141"/>
    <w:rsid w:val="00906511"/>
    <w:rsid w:val="00916515"/>
    <w:rsid w:val="009217D1"/>
    <w:rsid w:val="00923AFA"/>
    <w:rsid w:val="0093264C"/>
    <w:rsid w:val="009343BC"/>
    <w:rsid w:val="00934688"/>
    <w:rsid w:val="00946450"/>
    <w:rsid w:val="00947B1C"/>
    <w:rsid w:val="00950ECA"/>
    <w:rsid w:val="00971AD6"/>
    <w:rsid w:val="009843D6"/>
    <w:rsid w:val="00986231"/>
    <w:rsid w:val="009975DC"/>
    <w:rsid w:val="009A40A3"/>
    <w:rsid w:val="009C09C9"/>
    <w:rsid w:val="009C5117"/>
    <w:rsid w:val="009D626A"/>
    <w:rsid w:val="009D737D"/>
    <w:rsid w:val="009E79F7"/>
    <w:rsid w:val="009F5CA0"/>
    <w:rsid w:val="00A16DC2"/>
    <w:rsid w:val="00A3346F"/>
    <w:rsid w:val="00A44795"/>
    <w:rsid w:val="00A4732A"/>
    <w:rsid w:val="00A6341B"/>
    <w:rsid w:val="00A90AC7"/>
    <w:rsid w:val="00A933BC"/>
    <w:rsid w:val="00A977C4"/>
    <w:rsid w:val="00AA5B2C"/>
    <w:rsid w:val="00AA6F56"/>
    <w:rsid w:val="00AA7A2A"/>
    <w:rsid w:val="00AB6D03"/>
    <w:rsid w:val="00AB7130"/>
    <w:rsid w:val="00AC574B"/>
    <w:rsid w:val="00AF6E0D"/>
    <w:rsid w:val="00B22B48"/>
    <w:rsid w:val="00B22DA6"/>
    <w:rsid w:val="00B25CF7"/>
    <w:rsid w:val="00B603BE"/>
    <w:rsid w:val="00B60440"/>
    <w:rsid w:val="00B62749"/>
    <w:rsid w:val="00B6399E"/>
    <w:rsid w:val="00B66B36"/>
    <w:rsid w:val="00B7099A"/>
    <w:rsid w:val="00B76DAD"/>
    <w:rsid w:val="00BD7859"/>
    <w:rsid w:val="00BE1FD1"/>
    <w:rsid w:val="00BF389E"/>
    <w:rsid w:val="00C52B00"/>
    <w:rsid w:val="00C64697"/>
    <w:rsid w:val="00C7729A"/>
    <w:rsid w:val="00C87052"/>
    <w:rsid w:val="00C94EED"/>
    <w:rsid w:val="00C97DEF"/>
    <w:rsid w:val="00CA3595"/>
    <w:rsid w:val="00CB2F1E"/>
    <w:rsid w:val="00D03DF5"/>
    <w:rsid w:val="00D065C8"/>
    <w:rsid w:val="00D2252C"/>
    <w:rsid w:val="00D22A1C"/>
    <w:rsid w:val="00D33DD4"/>
    <w:rsid w:val="00D35872"/>
    <w:rsid w:val="00D36271"/>
    <w:rsid w:val="00D62699"/>
    <w:rsid w:val="00D63FE4"/>
    <w:rsid w:val="00D6556A"/>
    <w:rsid w:val="00D65C1B"/>
    <w:rsid w:val="00D80922"/>
    <w:rsid w:val="00D84124"/>
    <w:rsid w:val="00D846AE"/>
    <w:rsid w:val="00D85665"/>
    <w:rsid w:val="00D90E05"/>
    <w:rsid w:val="00D90FD3"/>
    <w:rsid w:val="00D97BBC"/>
    <w:rsid w:val="00DA7E4A"/>
    <w:rsid w:val="00DF1FA5"/>
    <w:rsid w:val="00E12F59"/>
    <w:rsid w:val="00E26FBE"/>
    <w:rsid w:val="00E4044D"/>
    <w:rsid w:val="00E516C9"/>
    <w:rsid w:val="00E55F8C"/>
    <w:rsid w:val="00E671CE"/>
    <w:rsid w:val="00E72361"/>
    <w:rsid w:val="00E875A5"/>
    <w:rsid w:val="00E878B4"/>
    <w:rsid w:val="00EA2736"/>
    <w:rsid w:val="00EA4B28"/>
    <w:rsid w:val="00EB30F9"/>
    <w:rsid w:val="00ED5FC5"/>
    <w:rsid w:val="00EE38AD"/>
    <w:rsid w:val="00EF06B7"/>
    <w:rsid w:val="00EF4D78"/>
    <w:rsid w:val="00F05162"/>
    <w:rsid w:val="00F07726"/>
    <w:rsid w:val="00F1075F"/>
    <w:rsid w:val="00F25CC8"/>
    <w:rsid w:val="00F447FB"/>
    <w:rsid w:val="00F44BF0"/>
    <w:rsid w:val="00F62DED"/>
    <w:rsid w:val="00F7090E"/>
    <w:rsid w:val="00FA4E60"/>
    <w:rsid w:val="00FB2365"/>
    <w:rsid w:val="00FB32A0"/>
    <w:rsid w:val="00FC3D3B"/>
    <w:rsid w:val="00FC620E"/>
    <w:rsid w:val="00FE1688"/>
    <w:rsid w:val="00FE37F6"/>
    <w:rsid w:val="00FF14AC"/>
    <w:rsid w:val="01898060"/>
    <w:rsid w:val="01ABD7FA"/>
    <w:rsid w:val="02F1BAA5"/>
    <w:rsid w:val="033941E5"/>
    <w:rsid w:val="039EC75E"/>
    <w:rsid w:val="04079618"/>
    <w:rsid w:val="05E13E68"/>
    <w:rsid w:val="0665708A"/>
    <w:rsid w:val="0745951E"/>
    <w:rsid w:val="0784DC0C"/>
    <w:rsid w:val="0836BCAC"/>
    <w:rsid w:val="08B101FA"/>
    <w:rsid w:val="09518E38"/>
    <w:rsid w:val="0A5DAF3F"/>
    <w:rsid w:val="0AB1304D"/>
    <w:rsid w:val="0B9D598D"/>
    <w:rsid w:val="0C47D4CC"/>
    <w:rsid w:val="0DDC47BB"/>
    <w:rsid w:val="125B3746"/>
    <w:rsid w:val="1268C124"/>
    <w:rsid w:val="12DD89A9"/>
    <w:rsid w:val="137B09A3"/>
    <w:rsid w:val="13CFC67D"/>
    <w:rsid w:val="153354D2"/>
    <w:rsid w:val="1598E3B8"/>
    <w:rsid w:val="18257B9F"/>
    <w:rsid w:val="1A73D309"/>
    <w:rsid w:val="1B0B6FE9"/>
    <w:rsid w:val="1E67F05B"/>
    <w:rsid w:val="1EAFDE96"/>
    <w:rsid w:val="1EFB5905"/>
    <w:rsid w:val="201FE2E9"/>
    <w:rsid w:val="21538657"/>
    <w:rsid w:val="23412346"/>
    <w:rsid w:val="23E6CF4C"/>
    <w:rsid w:val="25BB8646"/>
    <w:rsid w:val="26889AB7"/>
    <w:rsid w:val="26CB76B1"/>
    <w:rsid w:val="2805F8BD"/>
    <w:rsid w:val="29C9338E"/>
    <w:rsid w:val="2B1D70E9"/>
    <w:rsid w:val="2B23F77D"/>
    <w:rsid w:val="2CADDAF3"/>
    <w:rsid w:val="2ECF0674"/>
    <w:rsid w:val="33D1F19F"/>
    <w:rsid w:val="36963895"/>
    <w:rsid w:val="370B48D0"/>
    <w:rsid w:val="37134CBA"/>
    <w:rsid w:val="38DAB151"/>
    <w:rsid w:val="3968B517"/>
    <w:rsid w:val="3B862AF2"/>
    <w:rsid w:val="3D5B3C0F"/>
    <w:rsid w:val="3E2DC64F"/>
    <w:rsid w:val="3EA3BF57"/>
    <w:rsid w:val="414AA9A1"/>
    <w:rsid w:val="415294DD"/>
    <w:rsid w:val="41F1E43D"/>
    <w:rsid w:val="420D5F69"/>
    <w:rsid w:val="4333F255"/>
    <w:rsid w:val="45105CA2"/>
    <w:rsid w:val="46AC2D03"/>
    <w:rsid w:val="476DB974"/>
    <w:rsid w:val="48FE2769"/>
    <w:rsid w:val="49F6B079"/>
    <w:rsid w:val="4C9B7EE0"/>
    <w:rsid w:val="4CE276B0"/>
    <w:rsid w:val="4CEC9FB0"/>
    <w:rsid w:val="4E0026B3"/>
    <w:rsid w:val="50DD2F98"/>
    <w:rsid w:val="538DDE1E"/>
    <w:rsid w:val="54C52187"/>
    <w:rsid w:val="556A486B"/>
    <w:rsid w:val="55BE1D4C"/>
    <w:rsid w:val="55D9A973"/>
    <w:rsid w:val="563A2466"/>
    <w:rsid w:val="56EE2D63"/>
    <w:rsid w:val="577579D4"/>
    <w:rsid w:val="57B613C0"/>
    <w:rsid w:val="5D9D01F1"/>
    <w:rsid w:val="5DD54C1B"/>
    <w:rsid w:val="5FC125A5"/>
    <w:rsid w:val="606091FD"/>
    <w:rsid w:val="617C45FF"/>
    <w:rsid w:val="6301AD85"/>
    <w:rsid w:val="633372EB"/>
    <w:rsid w:val="634A24A9"/>
    <w:rsid w:val="64A725BF"/>
    <w:rsid w:val="65988697"/>
    <w:rsid w:val="68E411C7"/>
    <w:rsid w:val="692E6952"/>
    <w:rsid w:val="6FBE2112"/>
    <w:rsid w:val="6FC60E98"/>
    <w:rsid w:val="701E43FD"/>
    <w:rsid w:val="721B46CB"/>
    <w:rsid w:val="722DF69E"/>
    <w:rsid w:val="73CE359A"/>
    <w:rsid w:val="7458E5CF"/>
    <w:rsid w:val="76C76340"/>
    <w:rsid w:val="7BF496AC"/>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 w:type="character" w:styleId="CommentReference">
    <w:name w:val="annotation reference"/>
    <w:basedOn w:val="DefaultParagraphFont"/>
    <w:rsid w:val="003526BB"/>
    <w:rPr>
      <w:sz w:val="16"/>
      <w:szCs w:val="16"/>
    </w:rPr>
  </w:style>
  <w:style w:type="paragraph" w:styleId="CommentText">
    <w:name w:val="annotation text"/>
    <w:basedOn w:val="Normal"/>
    <w:link w:val="CommentTextChar"/>
    <w:rsid w:val="003526BB"/>
    <w:rPr>
      <w:sz w:val="20"/>
      <w:szCs w:val="20"/>
    </w:rPr>
  </w:style>
  <w:style w:type="character" w:customStyle="1" w:styleId="CommentTextChar">
    <w:name w:val="Comment Text Char"/>
    <w:basedOn w:val="DefaultParagraphFont"/>
    <w:link w:val="CommentText"/>
    <w:rsid w:val="003526BB"/>
    <w:rPr>
      <w:rFonts w:ascii="Arial" w:hAnsi="Arial" w:cs="Arial"/>
      <w:lang w:val="en-GB" w:eastAsia="en-GB"/>
    </w:rPr>
  </w:style>
  <w:style w:type="paragraph" w:styleId="CommentSubject">
    <w:name w:val="annotation subject"/>
    <w:basedOn w:val="CommentText"/>
    <w:next w:val="CommentText"/>
    <w:link w:val="CommentSubjectChar"/>
    <w:rsid w:val="003526BB"/>
    <w:rPr>
      <w:b/>
      <w:bCs/>
    </w:rPr>
  </w:style>
  <w:style w:type="character" w:customStyle="1" w:styleId="CommentSubjectChar">
    <w:name w:val="Comment Subject Char"/>
    <w:basedOn w:val="CommentTextChar"/>
    <w:link w:val="CommentSubject"/>
    <w:rsid w:val="003526BB"/>
    <w:rPr>
      <w:rFonts w:ascii="Arial" w:hAnsi="Arial" w:cs="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ighlandpensionfund.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Lucy.Dean@uhi.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rsonnel@uhi.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eec421-166b-4277-8215-1f56f39b69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andidate instructions" ma:contentTypeID="0x0101000312B09FEFEB494B8465BC458EED872A002E27D1F4231F254095D1DE51034DE7E9" ma:contentTypeVersion="15" ma:contentTypeDescription="" ma:contentTypeScope="" ma:versionID="ec46c67c6e5bd15ee958fe24b0a5c062">
  <xsd:schema xmlns:xsd="http://www.w3.org/2001/XMLSchema" xmlns:xs="http://www.w3.org/2001/XMLSchema" xmlns:p="http://schemas.microsoft.com/office/2006/metadata/properties" xmlns:ns2="71eec421-166b-4277-8215-1f56f39b69fb" targetNamespace="http://schemas.microsoft.com/office/2006/metadata/properties" ma:root="true" ma:fieldsID="738b443d3df6fa6082e62481a2083f1b" ns2:_="">
    <xsd:import namespace="71eec421-166b-4277-8215-1f56f39b69fb"/>
    <xsd:element name="properties">
      <xsd:complexType>
        <xsd:sequence>
          <xsd:element name="documentManagement">
            <xsd:complexType>
              <xsd:all>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2.xml><?xml version="1.0" encoding="utf-8"?>
<ds:datastoreItem xmlns:ds="http://schemas.openxmlformats.org/officeDocument/2006/customXml" ds:itemID="{B8D5D76B-4BFF-48EB-9291-19C4453A606A}">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71eec421-166b-4277-8215-1f56f39b69fb"/>
    <ds:schemaRef ds:uri="http://purl.org/dc/elements/1.1/"/>
  </ds:schemaRefs>
</ds:datastoreItem>
</file>

<file path=customXml/itemProps3.xml><?xml version="1.0" encoding="utf-8"?>
<ds:datastoreItem xmlns:ds="http://schemas.openxmlformats.org/officeDocument/2006/customXml" ds:itemID="{7F9854B2-2ABD-4133-AE61-65786B6A6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98D78-8FE7-4318-8053-0C88EC111244}">
  <ds:schemaRefs>
    <ds:schemaRef ds:uri="http://schemas.microsoft.com/office/2006/metadata/customXsn"/>
  </ds:schemaRefs>
</ds:datastoreItem>
</file>

<file path=customXml/itemProps5.xml><?xml version="1.0" encoding="utf-8"?>
<ds:datastoreItem xmlns:ds="http://schemas.openxmlformats.org/officeDocument/2006/customXml" ds:itemID="{BF7B7776-FA55-441A-87CE-254312F03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Company>UHI Millennium Institute</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Victoria Bartlet</cp:lastModifiedBy>
  <cp:revision>2</cp:revision>
  <cp:lastPrinted>2012-12-08T02:16:00Z</cp:lastPrinted>
  <dcterms:created xsi:type="dcterms:W3CDTF">2025-04-24T08:11:00Z</dcterms:created>
  <dcterms:modified xsi:type="dcterms:W3CDTF">2025-04-24T08:11:00Z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1;#Procedures|1e9b8590-74f0-45a2-a912-3ff707a1c349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1;#Procedures|1e9b8590-74f0-45a2-a912-3ff707a1c349</vt:lpwstr>
  </property>
  <property fmtid="{D5CDD505-2E9C-101B-9397-08002B2CF9AE}" pid="6" name="Document_x0020_category">
    <vt:lpwstr/>
  </property>
  <property fmtid="{D5CDD505-2E9C-101B-9397-08002B2CF9AE}" pid="7" name="ContentTypeId">
    <vt:lpwstr>0x0101000312B09FEFEB494B8465BC458EED872A002E27D1F4231F254095D1DE51034DE7E9</vt:lpwstr>
  </property>
  <property fmtid="{D5CDD505-2E9C-101B-9397-08002B2CF9AE}" pid="8" name="Document category">
    <vt:lpwstr/>
  </property>
  <property fmtid="{D5CDD505-2E9C-101B-9397-08002B2CF9AE}" pid="9" name="MediaServiceImageTags">
    <vt:lpwstr/>
  </property>
  <property fmtid="{D5CDD505-2E9C-101B-9397-08002B2CF9AE}" pid="10" name="UHI_x0020_classification">
    <vt:lpwstr>1;#Procedures|1e9b8590-74f0-45a2-a912-3ff707a1c349</vt:lpwstr>
  </property>
</Properties>
</file>