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tbl>
      <w:tblPr>
        <w:tblW w:w="0" w:type="auto"/>
        <w:tblInd w:w="-34" w:type="dxa"/>
        <w:tblLayout w:type="fixed"/>
        <w:tblLook w:val="0000" w:firstRow="0" w:lastRow="0" w:firstColumn="0" w:lastColumn="0" w:noHBand="0" w:noVBand="0"/>
      </w:tblPr>
      <w:tblGrid>
        <w:gridCol w:w="62"/>
        <w:gridCol w:w="3482"/>
        <w:gridCol w:w="1560"/>
        <w:gridCol w:w="4038"/>
        <w:gridCol w:w="72"/>
      </w:tblGrid>
      <w:tr xmlns:wp14="http://schemas.microsoft.com/office/word/2010/wordml" w:rsidRPr="00474288" w:rsidR="005935DB" w:rsidTr="5CCE6395" w14:paraId="5FE928B3" wp14:textId="77777777">
        <w:tblPrEx>
          <w:tblCellMar>
            <w:top w:w="0" w:type="dxa"/>
            <w:bottom w:w="0" w:type="dxa"/>
          </w:tblCellMar>
        </w:tblPrEx>
        <w:trPr>
          <w:cantSplit/>
          <w:trHeight w:val="1283"/>
        </w:trPr>
        <w:tc>
          <w:tcPr>
            <w:tcW w:w="5104" w:type="dxa"/>
            <w:gridSpan w:val="3"/>
            <w:tcMar/>
            <w:vAlign w:val="center"/>
          </w:tcPr>
          <w:p w:rsidRPr="00474288" w:rsidR="005935DB" w:rsidP="00474288" w:rsidRDefault="005935DB" w14:paraId="1CE08EF0" wp14:textId="77777777">
            <w:pPr>
              <w:rPr>
                <w:rFonts w:ascii="Arial" w:hAnsi="Arial" w:cs="Arial"/>
                <w:b/>
                <w:sz w:val="28"/>
              </w:rPr>
            </w:pPr>
            <w:r w:rsidRPr="00474288">
              <w:rPr>
                <w:rFonts w:ascii="Arial" w:hAnsi="Arial" w:cs="Arial"/>
                <w:sz w:val="48"/>
              </w:rPr>
              <w:t>Job Description</w:t>
            </w:r>
          </w:p>
        </w:tc>
        <w:tc>
          <w:tcPr>
            <w:tcW w:w="4110" w:type="dxa"/>
            <w:gridSpan w:val="2"/>
            <w:tcMar/>
            <w:vAlign w:val="center"/>
          </w:tcPr>
          <w:p w:rsidRPr="00474288" w:rsidR="005935DB" w:rsidP="00474288" w:rsidRDefault="00094E17" w14:paraId="672A6659" wp14:textId="77777777">
            <w:pPr>
              <w:rPr>
                <w:rFonts w:ascii="Arial" w:hAnsi="Arial" w:cs="Arial"/>
                <w:b/>
                <w:sz w:val="28"/>
              </w:rPr>
            </w:pPr>
            <w:r>
              <w:rPr>
                <w:noProof/>
              </w:rPr>
              <w:drawing>
                <wp:inline xmlns:wp14="http://schemas.microsoft.com/office/word/2010/wordprocessingDrawing" distT="0" distB="0" distL="0" distR="0" wp14:anchorId="234F9F16" wp14:editId="7777777">
                  <wp:extent cx="1943100" cy="6286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43100" cy="628650"/>
                          </a:xfrm>
                          <a:prstGeom prst="rect">
                            <a:avLst/>
                          </a:prstGeom>
                          <a:noFill/>
                          <a:ln>
                            <a:noFill/>
                          </a:ln>
                        </pic:spPr>
                      </pic:pic>
                    </a:graphicData>
                  </a:graphic>
                </wp:inline>
              </w:drawing>
            </w:r>
          </w:p>
        </w:tc>
      </w:tr>
      <w:tr xmlns:wp14="http://schemas.microsoft.com/office/word/2010/wordml" w:rsidRPr="00474288" w:rsidR="005935DB" w:rsidTr="5CCE6395" w14:paraId="0A37501D" wp14:textId="77777777">
        <w:tblPrEx>
          <w:tblCellMar>
            <w:top w:w="0" w:type="dxa"/>
            <w:left w:w="80" w:type="dxa"/>
            <w:bottom w:w="0" w:type="dxa"/>
            <w:right w:w="80" w:type="dxa"/>
          </w:tblCellMar>
        </w:tblPrEx>
        <w:trPr>
          <w:gridBefore w:val="1"/>
          <w:gridAfter w:val="1"/>
          <w:wBefore w:w="62" w:type="dxa"/>
          <w:wAfter w:w="72" w:type="dxa"/>
          <w:cantSplit/>
          <w:trHeight w:val="480"/>
        </w:trPr>
        <w:tc>
          <w:tcPr>
            <w:tcW w:w="9080" w:type="dxa"/>
            <w:gridSpan w:val="3"/>
            <w:tcBorders>
              <w:top w:val="single" w:color="auto" w:sz="6" w:space="0"/>
              <w:left w:val="single" w:color="auto" w:sz="6" w:space="0"/>
              <w:bottom w:val="single" w:color="auto" w:sz="6" w:space="0"/>
              <w:right w:val="single" w:color="auto" w:sz="6" w:space="0"/>
            </w:tcBorders>
            <w:shd w:val="clear" w:color="auto" w:fill="auto"/>
            <w:tcMar/>
          </w:tcPr>
          <w:p w:rsidRPr="00474288" w:rsidR="005935DB" w:rsidP="00474288" w:rsidRDefault="005935DB" w14:paraId="5DAB6C7B" wp14:textId="77777777">
            <w:pPr>
              <w:rPr>
                <w:rFonts w:ascii="Arial" w:hAnsi="Arial" w:cs="Arial"/>
                <w:sz w:val="36"/>
              </w:rPr>
            </w:pPr>
          </w:p>
        </w:tc>
      </w:tr>
      <w:tr xmlns:wp14="http://schemas.microsoft.com/office/word/2010/wordml" w:rsidRPr="00474288" w:rsidR="005935DB" w:rsidTr="5CCE6395" w14:paraId="7D1785BB" wp14:textId="77777777">
        <w:tblPrEx>
          <w:tblCellMar>
            <w:top w:w="0" w:type="dxa"/>
            <w:left w:w="80" w:type="dxa"/>
            <w:bottom w:w="0" w:type="dxa"/>
            <w:right w:w="80" w:type="dxa"/>
          </w:tblCellMar>
        </w:tblPrEx>
        <w:trPr>
          <w:gridBefore w:val="1"/>
          <w:gridAfter w:val="1"/>
          <w:wBefore w:w="62" w:type="dxa"/>
          <w:wAfter w:w="72" w:type="dxa"/>
          <w:cantSplit/>
          <w:trHeight w:val="390"/>
        </w:trPr>
        <w:tc>
          <w:tcPr>
            <w:tcW w:w="3482" w:type="dxa"/>
            <w:tcBorders>
              <w:top w:val="single" w:color="auto" w:sz="6" w:space="0"/>
              <w:left w:val="single" w:color="auto" w:sz="6" w:space="0"/>
              <w:bottom w:val="single" w:color="auto" w:sz="6" w:space="0"/>
              <w:right w:val="single" w:color="auto" w:sz="6" w:space="0"/>
            </w:tcBorders>
            <w:tcMar/>
            <w:vAlign w:val="center"/>
          </w:tcPr>
          <w:p w:rsidRPr="00474288" w:rsidR="005935DB" w:rsidP="00474288" w:rsidRDefault="005935DB" w14:paraId="73FAC522" wp14:textId="77777777">
            <w:pPr>
              <w:pStyle w:val="Heading8"/>
              <w:autoSpaceDE/>
              <w:autoSpaceDN/>
              <w:adjustRightInd/>
              <w:jc w:val="both"/>
              <w:rPr>
                <w:iCs/>
                <w:szCs w:val="20"/>
                <w:lang w:val="en-GB"/>
              </w:rPr>
            </w:pPr>
            <w:r w:rsidRPr="00474288">
              <w:rPr>
                <w:iCs/>
                <w:szCs w:val="20"/>
                <w:lang w:val="en-GB"/>
              </w:rPr>
              <w:t>Job Title</w:t>
            </w:r>
          </w:p>
        </w:tc>
        <w:tc>
          <w:tcPr>
            <w:tcW w:w="5598" w:type="dxa"/>
            <w:gridSpan w:val="2"/>
            <w:tcBorders>
              <w:top w:val="single" w:color="auto" w:sz="6" w:space="0"/>
              <w:left w:val="single" w:color="auto" w:sz="6" w:space="0"/>
              <w:bottom w:val="single" w:color="auto" w:sz="6" w:space="0"/>
              <w:right w:val="single" w:color="auto" w:sz="6" w:space="0"/>
            </w:tcBorders>
            <w:tcMar/>
            <w:vAlign w:val="center"/>
          </w:tcPr>
          <w:p w:rsidRPr="00F45526" w:rsidR="005935DB" w:rsidP="00474288" w:rsidRDefault="00A141A4" w14:paraId="0F02E1B6" wp14:textId="77777777">
            <w:pPr>
              <w:rPr>
                <w:rFonts w:ascii="Arial" w:hAnsi="Arial" w:cs="Arial"/>
                <w:iCs/>
                <w:szCs w:val="22"/>
              </w:rPr>
            </w:pPr>
            <w:r w:rsidRPr="00A141A4">
              <w:rPr>
                <w:rFonts w:ascii="Arial" w:hAnsi="Arial" w:cs="Arial"/>
                <w:iCs/>
                <w:szCs w:val="22"/>
              </w:rPr>
              <w:t>Administrative Assistant, Centre for History </w:t>
            </w:r>
            <w:r w:rsidR="00111776">
              <w:rPr>
                <w:rFonts w:ascii="Arial" w:hAnsi="Arial" w:cs="Arial"/>
                <w:iCs/>
                <w:szCs w:val="22"/>
              </w:rPr>
              <w:t>(0.4FTE)</w:t>
            </w:r>
          </w:p>
        </w:tc>
      </w:tr>
      <w:tr xmlns:wp14="http://schemas.microsoft.com/office/word/2010/wordml" w:rsidRPr="00474288" w:rsidR="005935DB" w:rsidTr="5CCE6395" w14:paraId="30E164B6" wp14:textId="77777777">
        <w:tblPrEx>
          <w:tblCellMar>
            <w:top w:w="0" w:type="dxa"/>
            <w:left w:w="80" w:type="dxa"/>
            <w:bottom w:w="0" w:type="dxa"/>
            <w:right w:w="80" w:type="dxa"/>
          </w:tblCellMar>
        </w:tblPrEx>
        <w:trPr>
          <w:gridBefore w:val="1"/>
          <w:gridAfter w:val="1"/>
          <w:wBefore w:w="62" w:type="dxa"/>
          <w:wAfter w:w="72" w:type="dxa"/>
          <w:cantSplit/>
          <w:trHeight w:val="390"/>
        </w:trPr>
        <w:tc>
          <w:tcPr>
            <w:tcW w:w="3482" w:type="dxa"/>
            <w:tcBorders>
              <w:top w:val="single" w:color="auto" w:sz="6" w:space="0"/>
              <w:left w:val="single" w:color="auto" w:sz="6" w:space="0"/>
              <w:bottom w:val="single" w:color="auto" w:sz="6" w:space="0"/>
              <w:right w:val="single" w:color="auto" w:sz="6" w:space="0"/>
            </w:tcBorders>
            <w:tcMar/>
            <w:vAlign w:val="center"/>
          </w:tcPr>
          <w:p w:rsidRPr="00474288" w:rsidR="005935DB" w:rsidP="00474288" w:rsidRDefault="005935DB" w14:paraId="135D37DF" wp14:textId="77777777">
            <w:pPr>
              <w:rPr>
                <w:rFonts w:ascii="Arial" w:hAnsi="Arial" w:cs="Arial"/>
                <w:b/>
                <w:bCs/>
                <w:iCs/>
              </w:rPr>
            </w:pPr>
            <w:r w:rsidRPr="00474288">
              <w:rPr>
                <w:rFonts w:ascii="Arial" w:hAnsi="Arial" w:cs="Arial"/>
                <w:b/>
                <w:bCs/>
                <w:iCs/>
              </w:rPr>
              <w:t>Department</w:t>
            </w:r>
          </w:p>
        </w:tc>
        <w:tc>
          <w:tcPr>
            <w:tcW w:w="5598" w:type="dxa"/>
            <w:gridSpan w:val="2"/>
            <w:tcBorders>
              <w:top w:val="single" w:color="auto" w:sz="6" w:space="0"/>
              <w:left w:val="single" w:color="auto" w:sz="6" w:space="0"/>
              <w:bottom w:val="single" w:color="auto" w:sz="6" w:space="0"/>
              <w:right w:val="single" w:color="auto" w:sz="6" w:space="0"/>
            </w:tcBorders>
            <w:tcMar/>
            <w:vAlign w:val="center"/>
          </w:tcPr>
          <w:p w:rsidRPr="00F45526" w:rsidR="005935DB" w:rsidP="00474288" w:rsidRDefault="00A141A4" w14:paraId="2BCE86F3" wp14:textId="77777777">
            <w:pPr>
              <w:rPr>
                <w:rFonts w:ascii="Arial" w:hAnsi="Arial" w:cs="Arial"/>
                <w:iCs/>
                <w:szCs w:val="22"/>
              </w:rPr>
            </w:pPr>
            <w:r w:rsidRPr="00A141A4">
              <w:rPr>
                <w:rFonts w:ascii="Arial" w:hAnsi="Arial" w:cs="Arial"/>
                <w:iCs/>
                <w:szCs w:val="22"/>
              </w:rPr>
              <w:t>Centre for History</w:t>
            </w:r>
            <w:r w:rsidR="00111776">
              <w:rPr>
                <w:rFonts w:ascii="Arial" w:hAnsi="Arial" w:cs="Arial"/>
                <w:iCs/>
                <w:szCs w:val="22"/>
              </w:rPr>
              <w:t>. EO</w:t>
            </w:r>
            <w:r w:rsidRPr="00A141A4">
              <w:rPr>
                <w:rFonts w:ascii="Arial" w:hAnsi="Arial" w:cs="Arial"/>
                <w:iCs/>
                <w:szCs w:val="22"/>
              </w:rPr>
              <w:t> </w:t>
            </w:r>
          </w:p>
        </w:tc>
      </w:tr>
      <w:tr xmlns:wp14="http://schemas.microsoft.com/office/word/2010/wordml" w:rsidRPr="00474288" w:rsidR="005935DB" w:rsidTr="5CCE6395" w14:paraId="6F6F291B" wp14:textId="77777777">
        <w:tblPrEx>
          <w:tblCellMar>
            <w:top w:w="0" w:type="dxa"/>
            <w:left w:w="80" w:type="dxa"/>
            <w:bottom w:w="0" w:type="dxa"/>
            <w:right w:w="80" w:type="dxa"/>
          </w:tblCellMar>
        </w:tblPrEx>
        <w:trPr>
          <w:gridBefore w:val="1"/>
          <w:gridAfter w:val="1"/>
          <w:wBefore w:w="62" w:type="dxa"/>
          <w:wAfter w:w="72" w:type="dxa"/>
          <w:cantSplit/>
          <w:trHeight w:val="390"/>
        </w:trPr>
        <w:tc>
          <w:tcPr>
            <w:tcW w:w="3482" w:type="dxa"/>
            <w:tcBorders>
              <w:top w:val="single" w:color="auto" w:sz="6" w:space="0"/>
              <w:left w:val="single" w:color="auto" w:sz="6" w:space="0"/>
              <w:bottom w:val="single" w:color="auto" w:sz="6" w:space="0"/>
              <w:right w:val="single" w:color="auto" w:sz="6" w:space="0"/>
            </w:tcBorders>
            <w:tcMar/>
            <w:vAlign w:val="center"/>
          </w:tcPr>
          <w:p w:rsidRPr="00474288" w:rsidR="005935DB" w:rsidP="00474288" w:rsidRDefault="005935DB" w14:paraId="5974DD96" wp14:textId="77777777">
            <w:pPr>
              <w:rPr>
                <w:rFonts w:ascii="Arial" w:hAnsi="Arial" w:cs="Arial"/>
                <w:b/>
                <w:bCs/>
                <w:iCs/>
              </w:rPr>
            </w:pPr>
            <w:r w:rsidRPr="00474288">
              <w:rPr>
                <w:rFonts w:ascii="Arial" w:hAnsi="Arial" w:cs="Arial"/>
                <w:b/>
                <w:bCs/>
                <w:iCs/>
              </w:rPr>
              <w:t>Responsible To</w:t>
            </w:r>
          </w:p>
        </w:tc>
        <w:tc>
          <w:tcPr>
            <w:tcW w:w="5598" w:type="dxa"/>
            <w:gridSpan w:val="2"/>
            <w:tcBorders>
              <w:top w:val="single" w:color="auto" w:sz="6" w:space="0"/>
              <w:left w:val="single" w:color="auto" w:sz="6" w:space="0"/>
              <w:bottom w:val="single" w:color="auto" w:sz="6" w:space="0"/>
              <w:right w:val="single" w:color="auto" w:sz="6" w:space="0"/>
            </w:tcBorders>
            <w:tcMar/>
            <w:vAlign w:val="center"/>
          </w:tcPr>
          <w:p w:rsidRPr="00F45526" w:rsidR="005935DB" w:rsidP="00474288" w:rsidRDefault="00A141A4" w14:paraId="6387B219" wp14:textId="77777777">
            <w:pPr>
              <w:rPr>
                <w:rFonts w:ascii="Arial" w:hAnsi="Arial" w:cs="Arial"/>
                <w:iCs/>
                <w:szCs w:val="22"/>
              </w:rPr>
            </w:pPr>
            <w:r w:rsidRPr="00A141A4">
              <w:rPr>
                <w:rFonts w:ascii="Arial" w:hAnsi="Arial" w:cs="Arial"/>
                <w:iCs/>
                <w:szCs w:val="22"/>
              </w:rPr>
              <w:t>Head of Centre for History </w:t>
            </w:r>
          </w:p>
        </w:tc>
      </w:tr>
      <w:tr xmlns:wp14="http://schemas.microsoft.com/office/word/2010/wordml" w:rsidRPr="00474288" w:rsidR="005935DB" w:rsidTr="5CCE6395" w14:paraId="1AB5EFD9" wp14:textId="77777777">
        <w:tblPrEx>
          <w:tblCellMar>
            <w:top w:w="0" w:type="dxa"/>
            <w:left w:w="80" w:type="dxa"/>
            <w:bottom w:w="0" w:type="dxa"/>
            <w:right w:w="80" w:type="dxa"/>
          </w:tblCellMar>
        </w:tblPrEx>
        <w:trPr>
          <w:gridBefore w:val="1"/>
          <w:gridAfter w:val="1"/>
          <w:wBefore w:w="62" w:type="dxa"/>
          <w:wAfter w:w="72" w:type="dxa"/>
          <w:cantSplit/>
          <w:trHeight w:val="390"/>
        </w:trPr>
        <w:tc>
          <w:tcPr>
            <w:tcW w:w="3482" w:type="dxa"/>
            <w:tcBorders>
              <w:top w:val="single" w:color="auto" w:sz="6" w:space="0"/>
              <w:left w:val="single" w:color="auto" w:sz="6" w:space="0"/>
              <w:bottom w:val="single" w:color="auto" w:sz="6" w:space="0"/>
              <w:right w:val="single" w:color="auto" w:sz="6" w:space="0"/>
            </w:tcBorders>
            <w:tcMar/>
            <w:vAlign w:val="center"/>
          </w:tcPr>
          <w:p w:rsidRPr="00474288" w:rsidR="005935DB" w:rsidP="00474288" w:rsidRDefault="005935DB" w14:paraId="6363AAAD" wp14:textId="77777777">
            <w:pPr>
              <w:rPr>
                <w:rFonts w:ascii="Arial" w:hAnsi="Arial" w:cs="Arial"/>
                <w:b/>
                <w:bCs/>
                <w:iCs/>
              </w:rPr>
            </w:pPr>
            <w:r w:rsidRPr="00474288">
              <w:rPr>
                <w:rFonts w:ascii="Arial" w:hAnsi="Arial" w:cs="Arial"/>
                <w:b/>
                <w:bCs/>
                <w:iCs/>
              </w:rPr>
              <w:t>Responsible For</w:t>
            </w:r>
          </w:p>
        </w:tc>
        <w:tc>
          <w:tcPr>
            <w:tcW w:w="5598" w:type="dxa"/>
            <w:gridSpan w:val="2"/>
            <w:tcBorders>
              <w:top w:val="single" w:color="auto" w:sz="6" w:space="0"/>
              <w:left w:val="single" w:color="auto" w:sz="6" w:space="0"/>
              <w:bottom w:val="single" w:color="auto" w:sz="6" w:space="0"/>
              <w:right w:val="single" w:color="auto" w:sz="6" w:space="0"/>
            </w:tcBorders>
            <w:tcMar/>
            <w:vAlign w:val="center"/>
          </w:tcPr>
          <w:p w:rsidRPr="00F45526" w:rsidR="005935DB" w:rsidP="00474288" w:rsidRDefault="00A141A4" w14:paraId="2C650A56" wp14:textId="77777777">
            <w:pPr>
              <w:rPr>
                <w:rFonts w:ascii="Arial" w:hAnsi="Arial" w:cs="Arial"/>
                <w:iCs/>
                <w:szCs w:val="22"/>
              </w:rPr>
            </w:pPr>
            <w:r w:rsidRPr="00A141A4">
              <w:rPr>
                <w:rFonts w:ascii="Arial" w:hAnsi="Arial" w:cs="Arial"/>
                <w:iCs/>
                <w:szCs w:val="22"/>
              </w:rPr>
              <w:t>N/A </w:t>
            </w:r>
          </w:p>
        </w:tc>
      </w:tr>
      <w:tr xmlns:wp14="http://schemas.microsoft.com/office/word/2010/wordml" w:rsidRPr="00474288" w:rsidR="005935DB" w:rsidTr="5CCE6395" w14:paraId="401F038D" wp14:textId="77777777">
        <w:tblPrEx>
          <w:tblCellMar>
            <w:top w:w="0" w:type="dxa"/>
            <w:left w:w="80" w:type="dxa"/>
            <w:bottom w:w="0" w:type="dxa"/>
            <w:right w:w="80" w:type="dxa"/>
          </w:tblCellMar>
        </w:tblPrEx>
        <w:trPr>
          <w:gridBefore w:val="1"/>
          <w:gridAfter w:val="1"/>
          <w:wBefore w:w="62" w:type="dxa"/>
          <w:wAfter w:w="72" w:type="dxa"/>
          <w:cantSplit/>
          <w:trHeight w:val="390"/>
        </w:trPr>
        <w:tc>
          <w:tcPr>
            <w:tcW w:w="3482" w:type="dxa"/>
            <w:tcBorders>
              <w:top w:val="single" w:color="auto" w:sz="6" w:space="0"/>
              <w:left w:val="single" w:color="auto" w:sz="6" w:space="0"/>
              <w:bottom w:val="single" w:color="auto" w:sz="6" w:space="0"/>
              <w:right w:val="single" w:color="auto" w:sz="6" w:space="0"/>
            </w:tcBorders>
            <w:tcMar/>
            <w:vAlign w:val="center"/>
          </w:tcPr>
          <w:p w:rsidRPr="00474288" w:rsidR="005935DB" w:rsidP="00474288" w:rsidRDefault="005935DB" w14:paraId="50E1B160" wp14:textId="77777777">
            <w:pPr>
              <w:rPr>
                <w:rFonts w:ascii="Arial" w:hAnsi="Arial" w:cs="Arial"/>
                <w:b/>
                <w:bCs/>
                <w:iCs/>
              </w:rPr>
            </w:pPr>
            <w:r w:rsidRPr="00474288">
              <w:rPr>
                <w:rFonts w:ascii="Arial" w:hAnsi="Arial" w:cs="Arial"/>
                <w:b/>
                <w:bCs/>
                <w:iCs/>
              </w:rPr>
              <w:t>Grade</w:t>
            </w:r>
          </w:p>
        </w:tc>
        <w:tc>
          <w:tcPr>
            <w:tcW w:w="5598" w:type="dxa"/>
            <w:gridSpan w:val="2"/>
            <w:tcBorders>
              <w:top w:val="single" w:color="auto" w:sz="6" w:space="0"/>
              <w:left w:val="single" w:color="auto" w:sz="6" w:space="0"/>
              <w:bottom w:val="single" w:color="auto" w:sz="6" w:space="0"/>
              <w:right w:val="single" w:color="auto" w:sz="6" w:space="0"/>
            </w:tcBorders>
            <w:tcMar/>
            <w:vAlign w:val="center"/>
          </w:tcPr>
          <w:p w:rsidRPr="00F45526" w:rsidR="005935DB" w:rsidP="00474288" w:rsidRDefault="00A141A4" w14:paraId="1726FCBB" wp14:textId="77777777">
            <w:pPr>
              <w:rPr>
                <w:rFonts w:ascii="Arial" w:hAnsi="Arial" w:cs="Arial"/>
                <w:iCs/>
                <w:szCs w:val="22"/>
              </w:rPr>
            </w:pPr>
            <w:r w:rsidRPr="00A141A4">
              <w:rPr>
                <w:rFonts w:ascii="Arial" w:hAnsi="Arial" w:cs="Arial"/>
                <w:iCs/>
                <w:szCs w:val="22"/>
              </w:rPr>
              <w:t>Five   </w:t>
            </w:r>
          </w:p>
        </w:tc>
      </w:tr>
      <w:tr xmlns:wp14="http://schemas.microsoft.com/office/word/2010/wordml" w:rsidRPr="00474288" w:rsidR="005935DB" w:rsidTr="5CCE6395" w14:paraId="6AB90F5F" wp14:textId="77777777">
        <w:tblPrEx>
          <w:tblCellMar>
            <w:top w:w="0" w:type="dxa"/>
            <w:left w:w="80" w:type="dxa"/>
            <w:bottom w:w="0" w:type="dxa"/>
            <w:right w:w="80" w:type="dxa"/>
          </w:tblCellMar>
        </w:tblPrEx>
        <w:trPr>
          <w:gridBefore w:val="1"/>
          <w:gridAfter w:val="1"/>
          <w:wBefore w:w="62" w:type="dxa"/>
          <w:wAfter w:w="72" w:type="dxa"/>
          <w:cantSplit/>
          <w:trHeight w:val="390"/>
        </w:trPr>
        <w:tc>
          <w:tcPr>
            <w:tcW w:w="3482" w:type="dxa"/>
            <w:tcBorders>
              <w:top w:val="single" w:color="auto" w:sz="6" w:space="0"/>
              <w:left w:val="single" w:color="auto" w:sz="6" w:space="0"/>
              <w:bottom w:val="single" w:color="auto" w:sz="6" w:space="0"/>
              <w:right w:val="single" w:color="auto" w:sz="6" w:space="0"/>
            </w:tcBorders>
            <w:tcMar/>
            <w:vAlign w:val="center"/>
          </w:tcPr>
          <w:p w:rsidRPr="00474288" w:rsidR="005935DB" w:rsidP="00474288" w:rsidRDefault="005935DB" w14:paraId="1D2B207C" wp14:textId="77777777">
            <w:pPr>
              <w:rPr>
                <w:rFonts w:ascii="Arial" w:hAnsi="Arial" w:cs="Arial"/>
                <w:b/>
                <w:bCs/>
                <w:iCs/>
              </w:rPr>
            </w:pPr>
            <w:r w:rsidRPr="00474288">
              <w:rPr>
                <w:rFonts w:ascii="Arial" w:hAnsi="Arial" w:cs="Arial"/>
                <w:b/>
                <w:bCs/>
                <w:iCs/>
              </w:rPr>
              <w:t>Location</w:t>
            </w:r>
          </w:p>
        </w:tc>
        <w:tc>
          <w:tcPr>
            <w:tcW w:w="5598" w:type="dxa"/>
            <w:gridSpan w:val="2"/>
            <w:tcBorders>
              <w:top w:val="single" w:color="auto" w:sz="6" w:space="0"/>
              <w:left w:val="single" w:color="auto" w:sz="6" w:space="0"/>
              <w:bottom w:val="single" w:color="auto" w:sz="6" w:space="0"/>
              <w:right w:val="single" w:color="auto" w:sz="6" w:space="0"/>
            </w:tcBorders>
            <w:tcMar/>
            <w:vAlign w:val="center"/>
          </w:tcPr>
          <w:p w:rsidRPr="00F45526" w:rsidR="005935DB" w:rsidP="383C71C0" w:rsidRDefault="00A141A4" w14:paraId="33CE69A8" wp14:textId="4B7007DF">
            <w:pPr>
              <w:rPr>
                <w:rFonts w:ascii="Arial" w:hAnsi="Arial" w:cs="Arial"/>
              </w:rPr>
            </w:pPr>
            <w:r w:rsidRPr="383C71C0" w:rsidR="00A141A4">
              <w:rPr>
                <w:rFonts w:ascii="Arial" w:hAnsi="Arial" w:cs="Arial"/>
              </w:rPr>
              <w:t xml:space="preserve">Dornoch </w:t>
            </w:r>
            <w:r w:rsidRPr="383C71C0" w:rsidR="26284CAC">
              <w:rPr>
                <w:rFonts w:ascii="Arial" w:hAnsi="Arial" w:cs="Arial"/>
              </w:rPr>
              <w:t>/ Hybrid</w:t>
            </w:r>
          </w:p>
        </w:tc>
      </w:tr>
      <w:tr xmlns:wp14="http://schemas.microsoft.com/office/word/2010/wordml" w:rsidRPr="00474288" w:rsidR="005935DB" w:rsidTr="5CCE6395" w14:paraId="753C2C8A" wp14:textId="77777777">
        <w:tblPrEx>
          <w:tblCellMar>
            <w:top w:w="0" w:type="dxa"/>
            <w:left w:w="80" w:type="dxa"/>
            <w:bottom w:w="0" w:type="dxa"/>
            <w:right w:w="80" w:type="dxa"/>
          </w:tblCellMar>
        </w:tblPrEx>
        <w:trPr>
          <w:gridBefore w:val="1"/>
          <w:gridAfter w:val="1"/>
          <w:wBefore w:w="62" w:type="dxa"/>
          <w:wAfter w:w="72" w:type="dxa"/>
          <w:cantSplit/>
          <w:trHeight w:val="480"/>
        </w:trPr>
        <w:tc>
          <w:tcPr>
            <w:tcW w:w="9080" w:type="dxa"/>
            <w:gridSpan w:val="3"/>
            <w:tcBorders>
              <w:top w:val="single" w:color="auto" w:sz="6" w:space="0"/>
              <w:left w:val="single" w:color="auto" w:sz="6" w:space="0"/>
              <w:bottom w:val="single" w:color="auto" w:sz="6" w:space="0"/>
              <w:right w:val="single" w:color="auto" w:sz="6" w:space="0"/>
            </w:tcBorders>
            <w:shd w:val="clear" w:color="auto" w:fill="auto"/>
            <w:tcMar/>
          </w:tcPr>
          <w:p w:rsidRPr="00474288" w:rsidR="005935DB" w:rsidP="00474288" w:rsidRDefault="005935DB" w14:paraId="497DF512" wp14:textId="77777777">
            <w:pPr>
              <w:rPr>
                <w:rFonts w:ascii="Arial" w:hAnsi="Arial" w:cs="Arial"/>
                <w:sz w:val="36"/>
              </w:rPr>
            </w:pPr>
            <w:r w:rsidRPr="00474288">
              <w:rPr>
                <w:rFonts w:ascii="Arial" w:hAnsi="Arial" w:cs="Arial"/>
                <w:sz w:val="36"/>
              </w:rPr>
              <w:t>Job Objective</w:t>
            </w:r>
          </w:p>
        </w:tc>
      </w:tr>
      <w:tr xmlns:wp14="http://schemas.microsoft.com/office/word/2010/wordml" w:rsidRPr="00474288" w:rsidR="005935DB" w:rsidTr="5CCE6395" w14:paraId="6434134F" wp14:textId="77777777">
        <w:tblPrEx>
          <w:tblCellMar>
            <w:top w:w="0" w:type="dxa"/>
            <w:left w:w="80" w:type="dxa"/>
            <w:bottom w:w="0" w:type="dxa"/>
            <w:right w:w="80" w:type="dxa"/>
          </w:tblCellMar>
        </w:tblPrEx>
        <w:trPr>
          <w:gridBefore w:val="1"/>
          <w:gridAfter w:val="1"/>
          <w:wBefore w:w="62" w:type="dxa"/>
          <w:wAfter w:w="72" w:type="dxa"/>
          <w:cantSplit/>
          <w:trHeight w:val="492"/>
        </w:trPr>
        <w:tc>
          <w:tcPr>
            <w:tcW w:w="9080" w:type="dxa"/>
            <w:gridSpan w:val="3"/>
            <w:tcBorders>
              <w:top w:val="single" w:color="auto" w:sz="6" w:space="0"/>
              <w:left w:val="single" w:color="auto" w:sz="6" w:space="0"/>
              <w:bottom w:val="single" w:color="auto" w:sz="6" w:space="0"/>
              <w:right w:val="single" w:color="auto" w:sz="6" w:space="0"/>
            </w:tcBorders>
            <w:tcMar/>
          </w:tcPr>
          <w:p w:rsidRPr="00474288" w:rsidR="005935DB" w:rsidP="00474288" w:rsidRDefault="005935DB" w14:paraId="02EB378F" wp14:textId="77777777">
            <w:pPr>
              <w:rPr>
                <w:rFonts w:ascii="Arial" w:hAnsi="Arial" w:cs="Arial"/>
                <w:b/>
                <w:bCs/>
                <w:sz w:val="20"/>
              </w:rPr>
            </w:pPr>
          </w:p>
          <w:p w:rsidR="00A141A4" w:rsidP="00A141A4" w:rsidRDefault="00A141A4" w14:paraId="34D55082" wp14:textId="77777777">
            <w:pPr>
              <w:numPr>
                <w:ilvl w:val="0"/>
                <w:numId w:val="32"/>
              </w:numPr>
              <w:rPr>
                <w:rFonts w:ascii="Arial" w:hAnsi="Arial" w:cs="Arial"/>
                <w:i/>
                <w:iCs/>
              </w:rPr>
            </w:pPr>
            <w:bookmarkStart w:name="_Hlk192170340" w:id="0"/>
            <w:r w:rsidRPr="00A141A4">
              <w:rPr>
                <w:rFonts w:ascii="Arial" w:hAnsi="Arial" w:cs="Arial"/>
                <w:i/>
                <w:iCs/>
              </w:rPr>
              <w:t>To carry out day to day administrative tasks relating to the Centre for History</w:t>
            </w:r>
          </w:p>
          <w:p w:rsidR="004775ED" w:rsidP="00A141A4" w:rsidRDefault="00A141A4" w14:paraId="39CDF1E8" wp14:textId="77777777">
            <w:pPr>
              <w:numPr>
                <w:ilvl w:val="0"/>
                <w:numId w:val="32"/>
              </w:numPr>
              <w:rPr>
                <w:rFonts w:ascii="Arial" w:hAnsi="Arial" w:cs="Arial"/>
                <w:i/>
                <w:iCs/>
              </w:rPr>
            </w:pPr>
            <w:r w:rsidRPr="00A141A4">
              <w:rPr>
                <w:rFonts w:ascii="Arial" w:hAnsi="Arial" w:cs="Arial"/>
                <w:i/>
                <w:iCs/>
              </w:rPr>
              <w:t>To organise meetings and events for the Centre.</w:t>
            </w:r>
          </w:p>
          <w:p w:rsidRPr="00A141A4" w:rsidR="00A141A4" w:rsidP="00A141A4" w:rsidRDefault="004775ED" w14:paraId="28076569" wp14:textId="77777777">
            <w:pPr>
              <w:numPr>
                <w:ilvl w:val="0"/>
                <w:numId w:val="32"/>
              </w:numPr>
              <w:rPr>
                <w:rFonts w:ascii="Arial" w:hAnsi="Arial" w:cs="Arial"/>
                <w:i/>
                <w:iCs/>
              </w:rPr>
            </w:pPr>
            <w:r>
              <w:rPr>
                <w:rFonts w:ascii="Arial" w:hAnsi="Arial" w:cs="Arial"/>
                <w:i/>
                <w:iCs/>
              </w:rPr>
              <w:t>To support Curriculum and Research Officers and academic staff</w:t>
            </w:r>
          </w:p>
          <w:bookmarkEnd w:id="0"/>
          <w:p w:rsidRPr="00474288" w:rsidR="005935DB" w:rsidP="00474288" w:rsidRDefault="005935DB" w14:paraId="6A05A809" wp14:textId="77777777">
            <w:pPr>
              <w:rPr>
                <w:rFonts w:ascii="Arial" w:hAnsi="Arial" w:cs="Arial"/>
                <w:iCs/>
                <w:sz w:val="18"/>
              </w:rPr>
            </w:pPr>
          </w:p>
        </w:tc>
      </w:tr>
      <w:tr xmlns:wp14="http://schemas.microsoft.com/office/word/2010/wordml" w:rsidRPr="00474288" w:rsidR="005935DB" w:rsidTr="5CCE6395" w14:paraId="24AB5480" wp14:textId="77777777">
        <w:tblPrEx>
          <w:tblCellMar>
            <w:top w:w="0" w:type="dxa"/>
            <w:left w:w="80" w:type="dxa"/>
            <w:bottom w:w="0" w:type="dxa"/>
            <w:right w:w="80" w:type="dxa"/>
          </w:tblCellMar>
        </w:tblPrEx>
        <w:trPr>
          <w:gridBefore w:val="1"/>
          <w:gridAfter w:val="1"/>
          <w:wBefore w:w="62" w:type="dxa"/>
          <w:wAfter w:w="72" w:type="dxa"/>
          <w:cantSplit/>
          <w:trHeight w:val="480"/>
        </w:trPr>
        <w:tc>
          <w:tcPr>
            <w:tcW w:w="9080" w:type="dxa"/>
            <w:gridSpan w:val="3"/>
            <w:tcBorders>
              <w:top w:val="single" w:color="auto" w:sz="6" w:space="0"/>
              <w:left w:val="single" w:color="auto" w:sz="6" w:space="0"/>
              <w:bottom w:val="single" w:color="auto" w:sz="6" w:space="0"/>
              <w:right w:val="single" w:color="auto" w:sz="6" w:space="0"/>
            </w:tcBorders>
            <w:shd w:val="clear" w:color="auto" w:fill="auto"/>
            <w:tcMar/>
          </w:tcPr>
          <w:p w:rsidRPr="00474288" w:rsidR="005935DB" w:rsidP="00474288" w:rsidRDefault="005935DB" w14:paraId="54A7291B" wp14:textId="77777777">
            <w:pPr>
              <w:rPr>
                <w:rFonts w:ascii="Arial" w:hAnsi="Arial" w:cs="Arial"/>
                <w:sz w:val="36"/>
              </w:rPr>
            </w:pPr>
            <w:r w:rsidRPr="00474288">
              <w:rPr>
                <w:rFonts w:ascii="Arial" w:hAnsi="Arial" w:cs="Arial"/>
                <w:sz w:val="36"/>
              </w:rPr>
              <w:t>Key Duties &amp; Responsibilities</w:t>
            </w:r>
          </w:p>
        </w:tc>
      </w:tr>
      <w:tr xmlns:wp14="http://schemas.microsoft.com/office/word/2010/wordml" w:rsidRPr="00474288" w:rsidR="005935DB" w:rsidTr="5CCE6395" w14:paraId="6B116EB9" wp14:textId="77777777">
        <w:tblPrEx>
          <w:tblCellMar>
            <w:top w:w="0" w:type="dxa"/>
            <w:left w:w="80" w:type="dxa"/>
            <w:bottom w:w="0" w:type="dxa"/>
            <w:right w:w="80" w:type="dxa"/>
          </w:tblCellMar>
        </w:tblPrEx>
        <w:trPr>
          <w:gridBefore w:val="1"/>
          <w:gridAfter w:val="1"/>
          <w:wBefore w:w="62" w:type="dxa"/>
          <w:wAfter w:w="72" w:type="dxa"/>
          <w:cantSplit/>
          <w:trHeight w:val="3645"/>
        </w:trPr>
        <w:tc>
          <w:tcPr>
            <w:tcW w:w="9080" w:type="dxa"/>
            <w:gridSpan w:val="3"/>
            <w:tcBorders>
              <w:top w:val="single" w:color="auto" w:sz="6" w:space="0"/>
              <w:left w:val="single" w:color="auto" w:sz="6" w:space="0"/>
              <w:bottom w:val="single" w:color="auto" w:sz="6" w:space="0"/>
              <w:right w:val="single" w:color="auto" w:sz="6" w:space="0"/>
            </w:tcBorders>
            <w:tcMar/>
          </w:tcPr>
          <w:p w:rsidRPr="00FA00FC" w:rsidR="005935DB" w:rsidP="00474288" w:rsidRDefault="005935DB" w14:paraId="5A39BBE3" wp14:textId="77777777">
            <w:pPr>
              <w:pStyle w:val="BodyText"/>
              <w:rPr>
                <w:rFonts w:ascii="Arial" w:hAnsi="Arial" w:cs="Arial"/>
                <w:szCs w:val="22"/>
              </w:rPr>
            </w:pPr>
          </w:p>
          <w:p w:rsidRPr="00A141A4" w:rsidR="00A141A4" w:rsidP="00A141A4" w:rsidRDefault="00A141A4" w14:paraId="136C10CA" wp14:textId="77777777">
            <w:pPr>
              <w:numPr>
                <w:ilvl w:val="0"/>
                <w:numId w:val="38"/>
              </w:numPr>
              <w:tabs>
                <w:tab w:val="clear" w:pos="360"/>
              </w:tabs>
              <w:adjustRightInd w:val="0"/>
              <w:rPr>
                <w:rFonts w:ascii="Arial" w:hAnsi="Arial" w:cs="Arial"/>
                <w:szCs w:val="22"/>
              </w:rPr>
            </w:pPr>
            <w:r w:rsidRPr="00A141A4">
              <w:rPr>
                <w:rFonts w:ascii="Arial" w:hAnsi="Arial" w:cs="Arial"/>
                <w:szCs w:val="22"/>
              </w:rPr>
              <w:t xml:space="preserve">Deal with day to day email correspondence and </w:t>
            </w:r>
            <w:r w:rsidR="00023A7D">
              <w:rPr>
                <w:rFonts w:ascii="Arial" w:hAnsi="Arial" w:cs="Arial"/>
                <w:szCs w:val="22"/>
              </w:rPr>
              <w:t>other</w:t>
            </w:r>
            <w:r w:rsidRPr="00A141A4">
              <w:rPr>
                <w:rFonts w:ascii="Arial" w:hAnsi="Arial" w:cs="Arial"/>
                <w:szCs w:val="22"/>
              </w:rPr>
              <w:t xml:space="preserve"> enquiries; </w:t>
            </w:r>
          </w:p>
          <w:p w:rsidRPr="00A141A4" w:rsidR="00A141A4" w:rsidP="00A141A4" w:rsidRDefault="00A141A4" w14:paraId="1FC6A831" wp14:textId="77777777">
            <w:pPr>
              <w:numPr>
                <w:ilvl w:val="0"/>
                <w:numId w:val="38"/>
              </w:numPr>
              <w:tabs>
                <w:tab w:val="clear" w:pos="360"/>
              </w:tabs>
              <w:adjustRightInd w:val="0"/>
              <w:rPr>
                <w:rFonts w:ascii="Arial" w:hAnsi="Arial" w:cs="Arial"/>
                <w:szCs w:val="22"/>
              </w:rPr>
            </w:pPr>
            <w:r w:rsidRPr="00A141A4">
              <w:rPr>
                <w:rFonts w:ascii="Arial" w:hAnsi="Arial" w:cs="Arial"/>
                <w:szCs w:val="22"/>
              </w:rPr>
              <w:t>Help organise and minute Centre staff meetings, Course Committee meetings and research project team meetings; </w:t>
            </w:r>
          </w:p>
          <w:p w:rsidRPr="00A141A4" w:rsidR="00A141A4" w:rsidP="00A141A4" w:rsidRDefault="00A141A4" w14:paraId="245D11B5" wp14:textId="77777777">
            <w:pPr>
              <w:numPr>
                <w:ilvl w:val="0"/>
                <w:numId w:val="38"/>
              </w:numPr>
              <w:tabs>
                <w:tab w:val="clear" w:pos="360"/>
              </w:tabs>
              <w:adjustRightInd w:val="0"/>
              <w:rPr>
                <w:rFonts w:ascii="Arial" w:hAnsi="Arial" w:cs="Arial"/>
                <w:szCs w:val="22"/>
              </w:rPr>
            </w:pPr>
            <w:r w:rsidRPr="00A141A4">
              <w:rPr>
                <w:rFonts w:ascii="Arial" w:hAnsi="Arial" w:cs="Arial"/>
                <w:szCs w:val="22"/>
              </w:rPr>
              <w:t>Help organise and oversee Centre workshops, events and summer schools, and social networking activities; </w:t>
            </w:r>
          </w:p>
          <w:p w:rsidRPr="00A141A4" w:rsidR="00A141A4" w:rsidP="00A141A4" w:rsidRDefault="001218DB" w14:paraId="1C7F5005" wp14:textId="77777777">
            <w:pPr>
              <w:numPr>
                <w:ilvl w:val="0"/>
                <w:numId w:val="38"/>
              </w:numPr>
              <w:tabs>
                <w:tab w:val="clear" w:pos="360"/>
              </w:tabs>
              <w:adjustRightInd w:val="0"/>
              <w:rPr>
                <w:rFonts w:ascii="Arial" w:hAnsi="Arial" w:cs="Arial"/>
                <w:szCs w:val="22"/>
              </w:rPr>
            </w:pPr>
            <w:r>
              <w:rPr>
                <w:rFonts w:ascii="Arial" w:hAnsi="Arial" w:cs="Arial"/>
                <w:szCs w:val="22"/>
              </w:rPr>
              <w:t>Supporting</w:t>
            </w:r>
            <w:r w:rsidRPr="00A141A4" w:rsidR="00A141A4">
              <w:rPr>
                <w:rFonts w:ascii="Arial" w:hAnsi="Arial" w:cs="Arial"/>
                <w:szCs w:val="22"/>
              </w:rPr>
              <w:t xml:space="preserve"> the Centre’s undergraduate and postgraduate students</w:t>
            </w:r>
            <w:r>
              <w:rPr>
                <w:rFonts w:ascii="Arial" w:hAnsi="Arial" w:cs="Arial"/>
                <w:szCs w:val="22"/>
              </w:rPr>
              <w:t xml:space="preserve"> via </w:t>
            </w:r>
            <w:proofErr w:type="spellStart"/>
            <w:r>
              <w:rPr>
                <w:rFonts w:ascii="Arial" w:hAnsi="Arial" w:cs="Arial"/>
                <w:szCs w:val="22"/>
              </w:rPr>
              <w:t>HistoryHelp</w:t>
            </w:r>
            <w:proofErr w:type="spellEnd"/>
            <w:r>
              <w:rPr>
                <w:rFonts w:ascii="Arial" w:hAnsi="Arial" w:cs="Arial"/>
                <w:szCs w:val="22"/>
              </w:rPr>
              <w:t xml:space="preserve"> and PGT emails and support sites</w:t>
            </w:r>
            <w:r w:rsidRPr="00A141A4" w:rsidR="00A141A4">
              <w:rPr>
                <w:rFonts w:ascii="Arial" w:hAnsi="Arial" w:cs="Arial"/>
                <w:szCs w:val="22"/>
              </w:rPr>
              <w:t>, answering queries and keeping them up to date with important events through the VLE; </w:t>
            </w:r>
          </w:p>
          <w:p w:rsidRPr="00A141A4" w:rsidR="00A141A4" w:rsidP="00A141A4" w:rsidRDefault="00A141A4" w14:paraId="72D12C5D" wp14:textId="77777777">
            <w:pPr>
              <w:numPr>
                <w:ilvl w:val="0"/>
                <w:numId w:val="38"/>
              </w:numPr>
              <w:tabs>
                <w:tab w:val="clear" w:pos="360"/>
              </w:tabs>
              <w:adjustRightInd w:val="0"/>
              <w:rPr>
                <w:rFonts w:ascii="Arial" w:hAnsi="Arial" w:cs="Arial"/>
                <w:szCs w:val="22"/>
              </w:rPr>
            </w:pPr>
            <w:r w:rsidRPr="00A141A4">
              <w:rPr>
                <w:rFonts w:ascii="Arial" w:hAnsi="Arial" w:cs="Arial"/>
                <w:szCs w:val="22"/>
              </w:rPr>
              <w:t>Help with the administration of the Masters programmes, from enquiry through application to enrolment on SITS, induction and invoicing; </w:t>
            </w:r>
          </w:p>
          <w:p w:rsidRPr="00A141A4" w:rsidR="00A141A4" w:rsidP="00A141A4" w:rsidRDefault="00A141A4" w14:paraId="7E52C2E1" wp14:textId="77777777">
            <w:pPr>
              <w:numPr>
                <w:ilvl w:val="0"/>
                <w:numId w:val="38"/>
              </w:numPr>
              <w:tabs>
                <w:tab w:val="clear" w:pos="360"/>
              </w:tabs>
              <w:adjustRightInd w:val="0"/>
              <w:rPr>
                <w:rFonts w:ascii="Arial" w:hAnsi="Arial" w:cs="Arial"/>
                <w:szCs w:val="22"/>
              </w:rPr>
            </w:pPr>
            <w:r w:rsidRPr="00A141A4">
              <w:rPr>
                <w:rFonts w:ascii="Arial" w:hAnsi="Arial" w:cs="Arial"/>
                <w:szCs w:val="22"/>
              </w:rPr>
              <w:t>Assist with undergraduate enrolment – maintain a database of enquiries, applications and enrolments, communicating with academic partners as necessary; </w:t>
            </w:r>
          </w:p>
          <w:p w:rsidRPr="00A141A4" w:rsidR="00A141A4" w:rsidP="00A141A4" w:rsidRDefault="00A141A4" w14:paraId="54617A52" wp14:textId="77777777">
            <w:pPr>
              <w:numPr>
                <w:ilvl w:val="0"/>
                <w:numId w:val="38"/>
              </w:numPr>
              <w:tabs>
                <w:tab w:val="clear" w:pos="360"/>
              </w:tabs>
              <w:adjustRightInd w:val="0"/>
              <w:rPr>
                <w:rFonts w:ascii="Arial" w:hAnsi="Arial" w:cs="Arial"/>
                <w:szCs w:val="22"/>
              </w:rPr>
            </w:pPr>
            <w:r w:rsidRPr="00A141A4">
              <w:rPr>
                <w:rFonts w:ascii="Arial" w:hAnsi="Arial" w:cs="Arial"/>
                <w:szCs w:val="22"/>
              </w:rPr>
              <w:t>Liaise with UHI colleagues in exam board preparation, including papers and registers. Coordinate the entering of student assessment marks and produce reports for exam board meetings; </w:t>
            </w:r>
          </w:p>
          <w:p w:rsidRPr="00A141A4" w:rsidR="00A141A4" w:rsidP="00A141A4" w:rsidRDefault="00A141A4" w14:paraId="7EEE848C" wp14:textId="77777777">
            <w:pPr>
              <w:numPr>
                <w:ilvl w:val="0"/>
                <w:numId w:val="38"/>
              </w:numPr>
              <w:tabs>
                <w:tab w:val="clear" w:pos="360"/>
              </w:tabs>
              <w:adjustRightInd w:val="0"/>
              <w:rPr>
                <w:rFonts w:ascii="Arial" w:hAnsi="Arial" w:cs="Arial"/>
                <w:szCs w:val="22"/>
              </w:rPr>
            </w:pPr>
            <w:r w:rsidRPr="00A141A4">
              <w:rPr>
                <w:rFonts w:ascii="Arial" w:hAnsi="Arial" w:cs="Arial"/>
                <w:szCs w:val="22"/>
              </w:rPr>
              <w:t>Assist with Centre for History marketing, liaising with UHI colleagues, marketing consultants, artwork designers and publishers.  Keep the Centre website and social networking sites updated; </w:t>
            </w:r>
          </w:p>
          <w:p w:rsidRPr="00A141A4" w:rsidR="00A141A4" w:rsidP="00A141A4" w:rsidRDefault="00A141A4" w14:paraId="5EF599FC" wp14:textId="77777777">
            <w:pPr>
              <w:numPr>
                <w:ilvl w:val="0"/>
                <w:numId w:val="38"/>
              </w:numPr>
              <w:tabs>
                <w:tab w:val="clear" w:pos="360"/>
              </w:tabs>
              <w:adjustRightInd w:val="0"/>
              <w:rPr>
                <w:rFonts w:ascii="Arial" w:hAnsi="Arial" w:cs="Arial"/>
                <w:szCs w:val="22"/>
              </w:rPr>
            </w:pPr>
            <w:r w:rsidRPr="00A141A4">
              <w:rPr>
                <w:rFonts w:ascii="Arial" w:hAnsi="Arial" w:cs="Arial"/>
                <w:szCs w:val="22"/>
              </w:rPr>
              <w:t>Assist in the collation and maintenance of statistics and other information, and in the preparation of reports; </w:t>
            </w:r>
          </w:p>
          <w:p w:rsidRPr="00A141A4" w:rsidR="00A141A4" w:rsidP="00A141A4" w:rsidRDefault="00A141A4" w14:paraId="65F94D8F" wp14:textId="77777777">
            <w:pPr>
              <w:numPr>
                <w:ilvl w:val="0"/>
                <w:numId w:val="38"/>
              </w:numPr>
              <w:tabs>
                <w:tab w:val="clear" w:pos="360"/>
              </w:tabs>
              <w:adjustRightInd w:val="0"/>
              <w:rPr>
                <w:rFonts w:ascii="Arial" w:hAnsi="Arial" w:cs="Arial"/>
                <w:szCs w:val="22"/>
              </w:rPr>
            </w:pPr>
            <w:r w:rsidRPr="00A141A4">
              <w:rPr>
                <w:rFonts w:ascii="Arial" w:hAnsi="Arial" w:cs="Arial"/>
                <w:szCs w:val="22"/>
              </w:rPr>
              <w:t>Identify, manage and report on risks associated with the role. </w:t>
            </w:r>
          </w:p>
          <w:p w:rsidRPr="00A141A4" w:rsidR="00A141A4" w:rsidP="00A141A4" w:rsidRDefault="00A141A4" w14:paraId="2A8A0CFC" wp14:textId="77777777">
            <w:pPr>
              <w:numPr>
                <w:ilvl w:val="0"/>
                <w:numId w:val="38"/>
              </w:numPr>
              <w:tabs>
                <w:tab w:val="clear" w:pos="360"/>
              </w:tabs>
              <w:adjustRightInd w:val="0"/>
              <w:rPr>
                <w:rFonts w:ascii="Arial" w:hAnsi="Arial" w:cs="Arial"/>
                <w:szCs w:val="22"/>
              </w:rPr>
            </w:pPr>
            <w:r w:rsidRPr="00A141A4">
              <w:rPr>
                <w:rFonts w:ascii="Arial" w:hAnsi="Arial" w:cs="Arial"/>
                <w:szCs w:val="22"/>
                <w:lang w:val="en-US"/>
              </w:rPr>
              <w:t>Participate in the university’s performance and development review procedure.</w:t>
            </w:r>
            <w:r w:rsidRPr="00A141A4">
              <w:rPr>
                <w:rFonts w:ascii="Arial" w:hAnsi="Arial" w:cs="Arial"/>
                <w:szCs w:val="22"/>
              </w:rPr>
              <w:t> </w:t>
            </w:r>
          </w:p>
          <w:p w:rsidRPr="00A141A4" w:rsidR="00A141A4" w:rsidP="00A141A4" w:rsidRDefault="00A141A4" w14:paraId="254EE400" wp14:textId="77777777">
            <w:pPr>
              <w:numPr>
                <w:ilvl w:val="0"/>
                <w:numId w:val="38"/>
              </w:numPr>
              <w:tabs>
                <w:tab w:val="clear" w:pos="360"/>
              </w:tabs>
              <w:adjustRightInd w:val="0"/>
              <w:rPr>
                <w:rFonts w:ascii="Arial" w:hAnsi="Arial" w:cs="Arial"/>
                <w:szCs w:val="22"/>
              </w:rPr>
            </w:pPr>
            <w:r w:rsidRPr="00A141A4">
              <w:rPr>
                <w:rFonts w:ascii="Arial" w:hAnsi="Arial" w:cs="Arial"/>
                <w:szCs w:val="22"/>
                <w:lang w:val="en-US"/>
              </w:rPr>
              <w:t>Take due care of yourself and others in respect of health and safety.</w:t>
            </w:r>
            <w:r w:rsidRPr="00A141A4">
              <w:rPr>
                <w:rFonts w:ascii="Arial" w:hAnsi="Arial" w:cs="Arial"/>
                <w:szCs w:val="22"/>
              </w:rPr>
              <w:t> </w:t>
            </w:r>
          </w:p>
          <w:p w:rsidRPr="00A141A4" w:rsidR="00A141A4" w:rsidP="00A141A4" w:rsidRDefault="00A141A4" w14:paraId="48C6FCFF" wp14:textId="77777777">
            <w:pPr>
              <w:numPr>
                <w:ilvl w:val="0"/>
                <w:numId w:val="38"/>
              </w:numPr>
              <w:tabs>
                <w:tab w:val="clear" w:pos="360"/>
              </w:tabs>
              <w:adjustRightInd w:val="0"/>
              <w:rPr>
                <w:rFonts w:ascii="Arial" w:hAnsi="Arial" w:cs="Arial"/>
                <w:szCs w:val="22"/>
              </w:rPr>
            </w:pPr>
            <w:r w:rsidRPr="00A141A4">
              <w:rPr>
                <w:rFonts w:ascii="Arial" w:hAnsi="Arial" w:cs="Arial"/>
                <w:szCs w:val="22"/>
              </w:rPr>
              <w:t>Attend training courses that may be identified as necessary by your line manager; </w:t>
            </w:r>
          </w:p>
          <w:p w:rsidRPr="00A141A4" w:rsidR="00A141A4" w:rsidP="00A141A4" w:rsidRDefault="00A141A4" w14:paraId="1F97688A" wp14:textId="77777777">
            <w:pPr>
              <w:numPr>
                <w:ilvl w:val="0"/>
                <w:numId w:val="38"/>
              </w:numPr>
              <w:tabs>
                <w:tab w:val="clear" w:pos="360"/>
              </w:tabs>
              <w:adjustRightInd w:val="0"/>
              <w:rPr>
                <w:rFonts w:ascii="Arial" w:hAnsi="Arial" w:cs="Arial"/>
                <w:szCs w:val="22"/>
              </w:rPr>
            </w:pPr>
            <w:r w:rsidRPr="00A141A4">
              <w:rPr>
                <w:rFonts w:ascii="Arial" w:hAnsi="Arial" w:cs="Arial"/>
                <w:szCs w:val="22"/>
                <w:lang w:val="en-US"/>
              </w:rPr>
              <w:t>Carry out such other duties temporarily or on a continuing basis, as may reasonably be required, commensurate with your grade.</w:t>
            </w:r>
            <w:r w:rsidRPr="00A141A4">
              <w:rPr>
                <w:rFonts w:ascii="Arial" w:hAnsi="Arial" w:cs="Arial"/>
                <w:szCs w:val="22"/>
              </w:rPr>
              <w:t> </w:t>
            </w:r>
          </w:p>
          <w:p w:rsidRPr="00FA00FC" w:rsidR="00955558" w:rsidP="00A141A4" w:rsidRDefault="00955558" w14:paraId="41C8F396" wp14:textId="77777777">
            <w:pPr>
              <w:adjustRightInd w:val="0"/>
              <w:ind w:left="360"/>
              <w:rPr>
                <w:rFonts w:ascii="Arial" w:hAnsi="Arial" w:cs="Arial"/>
                <w:szCs w:val="22"/>
              </w:rPr>
            </w:pPr>
          </w:p>
        </w:tc>
      </w:tr>
      <w:tr xmlns:wp14="http://schemas.microsoft.com/office/word/2010/wordml" w:rsidRPr="003C6B6B" w:rsidR="005935DB" w:rsidTr="5CCE6395" w14:paraId="0B7841BB" wp14:textId="77777777">
        <w:tblPrEx>
          <w:tblCellMar>
            <w:top w:w="0" w:type="dxa"/>
            <w:left w:w="80" w:type="dxa"/>
            <w:bottom w:w="0" w:type="dxa"/>
            <w:right w:w="80" w:type="dxa"/>
          </w:tblCellMar>
        </w:tblPrEx>
        <w:trPr>
          <w:gridBefore w:val="1"/>
          <w:gridAfter w:val="1"/>
          <w:wBefore w:w="62" w:type="dxa"/>
          <w:wAfter w:w="72" w:type="dxa"/>
          <w:cantSplit/>
          <w:trHeight w:val="1238"/>
        </w:trPr>
        <w:tc>
          <w:tcPr>
            <w:tcW w:w="9080" w:type="dxa"/>
            <w:gridSpan w:val="3"/>
            <w:tcBorders>
              <w:top w:val="single" w:color="auto" w:sz="6" w:space="0"/>
              <w:left w:val="single" w:color="auto" w:sz="6" w:space="0"/>
              <w:bottom w:val="single" w:color="auto" w:sz="4" w:space="0"/>
              <w:right w:val="single" w:color="auto" w:sz="6" w:space="0"/>
            </w:tcBorders>
            <w:tcMar/>
          </w:tcPr>
          <w:p w:rsidRPr="0015591A" w:rsidR="005935DB" w:rsidP="00474288" w:rsidRDefault="005935DB" w14:paraId="72A3D3EC" wp14:textId="77777777">
            <w:pPr>
              <w:adjustRightInd w:val="0"/>
              <w:rPr>
                <w:rFonts w:ascii="Arial" w:hAnsi="Arial" w:cs="Arial"/>
                <w:sz w:val="4"/>
                <w:szCs w:val="4"/>
                <w:lang w:val="en-US"/>
              </w:rPr>
            </w:pPr>
          </w:p>
          <w:p w:rsidRPr="00F45526" w:rsidR="005935DB" w:rsidP="00474288" w:rsidRDefault="005935DB" w14:paraId="4DBEAB04" wp14:textId="77777777">
            <w:pPr>
              <w:adjustRightInd w:val="0"/>
              <w:rPr>
                <w:rFonts w:ascii="Arial" w:hAnsi="Arial" w:cs="Arial"/>
                <w:sz w:val="18"/>
                <w:szCs w:val="18"/>
                <w:lang w:val="en-US"/>
              </w:rPr>
            </w:pPr>
            <w:r w:rsidRPr="00F45526">
              <w:rPr>
                <w:rFonts w:ascii="Arial" w:hAnsi="Arial" w:cs="Arial"/>
                <w:sz w:val="18"/>
                <w:szCs w:val="18"/>
                <w:lang w:val="en-US"/>
              </w:rPr>
              <w:t xml:space="preserve">This is a description of the job as it is presently constituted. It is normal practice to periodically review job descriptions to ensure that they are relevant to the job currently being performed, and to incorporate any changes which have occurred or are being proposed. The review process is carried out jointly by the line manager and employee and you are therefore expected to participate fully in such discussions. In all cases, it is </w:t>
            </w:r>
            <w:r w:rsidR="00FE5256">
              <w:rPr>
                <w:rFonts w:ascii="Arial" w:hAnsi="Arial" w:cs="Arial"/>
                <w:sz w:val="18"/>
                <w:szCs w:val="18"/>
                <w:lang w:val="en-US"/>
              </w:rPr>
              <w:t>the university’s</w:t>
            </w:r>
            <w:r w:rsidRPr="00F45526">
              <w:rPr>
                <w:rFonts w:ascii="Arial" w:hAnsi="Arial" w:cs="Arial"/>
                <w:sz w:val="18"/>
                <w:szCs w:val="18"/>
                <w:lang w:val="en-US"/>
              </w:rPr>
              <w:t xml:space="preserve"> aim to reach agreement to reasonable changes, but where it is not possible to reach agreement </w:t>
            </w:r>
            <w:r w:rsidR="00FE5256">
              <w:rPr>
                <w:rFonts w:ascii="Arial" w:hAnsi="Arial" w:cs="Arial"/>
                <w:sz w:val="18"/>
                <w:szCs w:val="18"/>
                <w:lang w:val="en-US"/>
              </w:rPr>
              <w:t>the university</w:t>
            </w:r>
            <w:r w:rsidRPr="00F45526">
              <w:rPr>
                <w:rFonts w:ascii="Arial" w:hAnsi="Arial" w:cs="Arial"/>
                <w:sz w:val="18"/>
                <w:szCs w:val="18"/>
                <w:lang w:val="en-US"/>
              </w:rPr>
              <w:t xml:space="preserve"> reserves the right to make reasonable changes to your job description which are commensurate with your grade after consultation with you.</w:t>
            </w:r>
          </w:p>
          <w:p w:rsidRPr="0015591A" w:rsidR="005935DB" w:rsidP="00474288" w:rsidRDefault="005935DB" w14:paraId="0D0B940D" wp14:textId="77777777">
            <w:pPr>
              <w:adjustRightInd w:val="0"/>
              <w:rPr>
                <w:rFonts w:ascii="Arial" w:hAnsi="Arial" w:cs="Arial"/>
                <w:sz w:val="8"/>
                <w:szCs w:val="8"/>
                <w:lang w:val="en-US"/>
              </w:rPr>
            </w:pPr>
          </w:p>
          <w:p w:rsidRPr="00F45526" w:rsidR="00FA00FC" w:rsidP="00474288" w:rsidRDefault="005935DB" w14:paraId="4C8BFC02" wp14:textId="5488C35C">
            <w:pPr>
              <w:adjustRightInd w:val="0"/>
              <w:rPr>
                <w:rFonts w:ascii="Arial" w:hAnsi="Arial" w:cs="Arial"/>
                <w:sz w:val="18"/>
                <w:szCs w:val="18"/>
                <w:lang w:val="en-US"/>
              </w:rPr>
            </w:pPr>
            <w:r w:rsidRPr="5CCE6395" w:rsidR="005935DB">
              <w:rPr>
                <w:rFonts w:ascii="Arial" w:hAnsi="Arial" w:cs="Arial"/>
                <w:sz w:val="18"/>
                <w:szCs w:val="18"/>
                <w:lang w:val="en-US"/>
              </w:rPr>
              <w:t>Date</w:t>
            </w:r>
            <w:r w:rsidRPr="5CCE6395" w:rsidR="00F45526">
              <w:rPr>
                <w:rFonts w:ascii="Arial" w:hAnsi="Arial" w:cs="Arial"/>
                <w:sz w:val="18"/>
                <w:szCs w:val="18"/>
                <w:lang w:val="en-US"/>
              </w:rPr>
              <w:t>:</w:t>
            </w:r>
            <w:r w:rsidRPr="5CCE6395" w:rsidR="00F45526">
              <w:rPr>
                <w:rFonts w:ascii="Arial" w:hAnsi="Arial" w:cs="Arial"/>
                <w:sz w:val="18"/>
                <w:szCs w:val="18"/>
                <w:lang w:val="en-US"/>
              </w:rPr>
              <w:t xml:space="preserve"> </w:t>
            </w:r>
            <w:r w:rsidRPr="5CCE6395" w:rsidR="5E7366CD">
              <w:rPr>
                <w:rFonts w:ascii="Arial" w:hAnsi="Arial" w:cs="Arial"/>
                <w:sz w:val="18"/>
                <w:szCs w:val="18"/>
                <w:lang w:val="en-US"/>
              </w:rPr>
              <w:t>April 2025</w:t>
            </w:r>
          </w:p>
        </w:tc>
      </w:tr>
    </w:tbl>
    <w:p xmlns:wp14="http://schemas.microsoft.com/office/word/2010/wordml" w:rsidRPr="00F45526" w:rsidR="008A1623" w:rsidP="00FA00FC" w:rsidRDefault="008A1623" w14:paraId="0E27B00A" wp14:textId="77777777">
      <w:pPr>
        <w:autoSpaceDE w:val="0"/>
        <w:autoSpaceDN w:val="0"/>
        <w:adjustRightInd w:val="0"/>
        <w:rPr>
          <w:rFonts w:ascii="Arial" w:hAnsi="Arial" w:cs="Arial"/>
          <w:sz w:val="4"/>
          <w:szCs w:val="4"/>
        </w:rPr>
      </w:pPr>
    </w:p>
    <w:sectPr w:rsidRPr="00F45526" w:rsidR="008A1623">
      <w:footerReference w:type="even" r:id="rId13"/>
      <w:footerReference w:type="default" r:id="rId14"/>
      <w:pgSz w:w="11894" w:h="16834" w:orient="portrait"/>
      <w:pgMar w:top="1418" w:right="1418" w:bottom="1418"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xmlns:wp14="http://schemas.microsoft.com/office/word/2010/wordml" w:rsidR="00F05380" w:rsidRDefault="00F05380" w14:paraId="44EAFD9C" wp14:textId="77777777">
      <w:r>
        <w:separator/>
      </w:r>
    </w:p>
  </w:endnote>
  <w:endnote w:type="continuationSeparator" w:id="0">
    <w:p xmlns:wp14="http://schemas.microsoft.com/office/word/2010/wordml" w:rsidR="00F05380" w:rsidRDefault="00F05380" w14:paraId="4B94D5A5" wp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ookman">
    <w:altName w:val="Bookman Old Style"/>
    <w:panose1 w:val="00000000000000000000"/>
    <w:charset w:val="00"/>
    <w:family w:val="roman"/>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xmlns:wp14="http://schemas.microsoft.com/office/word/2010/wordml" w:rsidR="005935DB" w:rsidRDefault="005935DB" w14:paraId="28F4D5D3" wp14:textId="77777777">
    <w:pPr>
      <w:pStyle w:val="Footer"/>
      <w:framePr w:wrap="around" w:hAnchor="margin" w:vAnchor="text"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xmlns:wp14="http://schemas.microsoft.com/office/word/2010/wordml" w:rsidR="005935DB" w:rsidRDefault="005935DB" w14:paraId="60061E4C" wp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xmlns:wp14="http://schemas.microsoft.com/office/word/2010/wordml" w:rsidR="00BF34EE" w:rsidRDefault="00BF34EE" w14:paraId="45FB0818" wp14:textId="77777777">
    <w:pPr>
      <w:pStyle w:val="Footer"/>
      <w:framePr w:wrap="around" w:hAnchor="margin" w:vAnchor="text" w:xAlign="right" w:y="1"/>
      <w:rPr>
        <w:rStyle w:val="PageNumber"/>
        <w:sz w:val="18"/>
      </w:rPr>
    </w:pPr>
  </w:p>
  <w:p xmlns:wp14="http://schemas.microsoft.com/office/word/2010/wordml" w:rsidR="005935DB" w:rsidP="00EE76F7" w:rsidRDefault="00EE76F7" w14:paraId="3C4BF716" wp14:textId="77777777">
    <w:pPr>
      <w:pStyle w:val="Footer"/>
      <w:tabs>
        <w:tab w:val="clear" w:pos="8306"/>
        <w:tab w:val="left" w:pos="6237"/>
        <w:tab w:val="right" w:pos="7797"/>
      </w:tabs>
      <w:rPr>
        <w:rFonts w:ascii="Bookman Old Style" w:hAnsi="Bookman Old Style"/>
        <w:sz w:val="16"/>
      </w:rPr>
    </w:pPr>
    <w:r>
      <w:tab/>
    </w:r>
    <w:r>
      <w:tab/>
    </w:r>
    <w:r>
      <w:tab/>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xmlns:wp14="http://schemas.microsoft.com/office/word/2010/wordml" w:rsidR="00F05380" w:rsidRDefault="00F05380" w14:paraId="3DEEC669" wp14:textId="77777777">
      <w:r>
        <w:separator/>
      </w:r>
    </w:p>
  </w:footnote>
  <w:footnote w:type="continuationSeparator" w:id="0">
    <w:p xmlns:wp14="http://schemas.microsoft.com/office/word/2010/wordml" w:rsidR="00F05380" w:rsidRDefault="00F05380" w14:paraId="3656B9AB" wp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D076C"/>
    <w:multiLevelType w:val="hybridMultilevel"/>
    <w:tmpl w:val="9CD29826"/>
    <w:lvl w:ilvl="0" w:tplc="A73C37FE">
      <w:numFmt w:val="bullet"/>
      <w:lvlText w:val=""/>
      <w:lvlJc w:val="left"/>
      <w:pPr>
        <w:ind w:left="720" w:hanging="360"/>
      </w:pPr>
      <w:rPr>
        <w:rFonts w:hint="default" w:ascii="Symbol" w:hAnsi="Symbol" w:eastAsia="Times New Roman" w:cs="Aria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61050B9"/>
    <w:multiLevelType w:val="multilevel"/>
    <w:tmpl w:val="1A34BD9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 w15:restartNumberingAfterBreak="0">
    <w:nsid w:val="06E23D0A"/>
    <w:multiLevelType w:val="hybridMultilevel"/>
    <w:tmpl w:val="D2F226AA"/>
    <w:lvl w:ilvl="0" w:tplc="E50A7236">
      <w:start w:val="1"/>
      <w:numFmt w:val="bullet"/>
      <w:lvlText w:val=""/>
      <w:lvlJc w:val="left"/>
      <w:pPr>
        <w:tabs>
          <w:tab w:val="num" w:pos="4320"/>
        </w:tabs>
        <w:ind w:left="4320" w:hanging="360"/>
      </w:pPr>
      <w:rPr>
        <w:rFonts w:hint="default" w:ascii="Wingdings" w:hAnsi="Wingdings"/>
      </w:rPr>
    </w:lvl>
    <w:lvl w:ilvl="1" w:tplc="04090003">
      <w:start w:val="1"/>
      <w:numFmt w:val="decimal"/>
      <w:lvlText w:val="%2."/>
      <w:lvlJc w:val="left"/>
      <w:pPr>
        <w:tabs>
          <w:tab w:val="num" w:pos="1440"/>
        </w:tabs>
        <w:ind w:left="1440" w:hanging="360"/>
      </w:pPr>
    </w:lvl>
    <w:lvl w:ilvl="2" w:tplc="04090005">
      <w:start w:val="1"/>
      <w:numFmt w:val="bullet"/>
      <w:lvlText w:val=""/>
      <w:lvlJc w:val="left"/>
      <w:pPr>
        <w:tabs>
          <w:tab w:val="num" w:pos="3600"/>
        </w:tabs>
        <w:ind w:left="3600" w:hanging="360"/>
      </w:pPr>
      <w:rPr>
        <w:rFonts w:hint="default" w:ascii="Wingdings" w:hAnsi="Wingdings"/>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08960325"/>
    <w:multiLevelType w:val="multilevel"/>
    <w:tmpl w:val="C36A5B7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 w15:restartNumberingAfterBreak="0">
    <w:nsid w:val="0BC114E4"/>
    <w:multiLevelType w:val="singleLevel"/>
    <w:tmpl w:val="82AEC6DA"/>
    <w:lvl w:ilvl="0">
      <w:start w:val="1"/>
      <w:numFmt w:val="decimal"/>
      <w:lvlText w:val="%1."/>
      <w:legacy w:legacy="1" w:legacySpace="120" w:legacyIndent="360"/>
      <w:lvlJc w:val="left"/>
      <w:pPr>
        <w:ind w:left="360" w:hanging="360"/>
      </w:pPr>
    </w:lvl>
  </w:abstractNum>
  <w:abstractNum w:abstractNumId="5" w15:restartNumberingAfterBreak="0">
    <w:nsid w:val="0EAF7F6D"/>
    <w:multiLevelType w:val="multilevel"/>
    <w:tmpl w:val="73EEFB1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6" w15:restartNumberingAfterBreak="0">
    <w:nsid w:val="14571465"/>
    <w:multiLevelType w:val="hybridMultilevel"/>
    <w:tmpl w:val="3FA28964"/>
    <w:lvl w:ilvl="0" w:tplc="3552E49C">
      <w:start w:val="1"/>
      <w:numFmt w:val="bullet"/>
      <w:lvlText w:val=""/>
      <w:lvlJc w:val="left"/>
      <w:pPr>
        <w:tabs>
          <w:tab w:val="num" w:pos="360"/>
        </w:tabs>
        <w:ind w:left="360" w:hanging="360"/>
      </w:pPr>
      <w:rPr>
        <w:rFonts w:hint="default" w:ascii="Symbol" w:hAnsi="Symbol"/>
        <w:sz w:val="20"/>
      </w:rPr>
    </w:lvl>
    <w:lvl w:ilvl="1" w:tplc="04090003" w:tentative="1">
      <w:start w:val="1"/>
      <w:numFmt w:val="bullet"/>
      <w:lvlText w:val="o"/>
      <w:lvlJc w:val="left"/>
      <w:pPr>
        <w:tabs>
          <w:tab w:val="num" w:pos="1080"/>
        </w:tabs>
        <w:ind w:left="1080" w:hanging="360"/>
      </w:pPr>
      <w:rPr>
        <w:rFonts w:hint="default" w:ascii="Courier New" w:hAnsi="Courier New"/>
      </w:rPr>
    </w:lvl>
    <w:lvl w:ilvl="2" w:tplc="04090005" w:tentative="1">
      <w:start w:val="1"/>
      <w:numFmt w:val="bullet"/>
      <w:lvlText w:val=""/>
      <w:lvlJc w:val="left"/>
      <w:pPr>
        <w:tabs>
          <w:tab w:val="num" w:pos="1800"/>
        </w:tabs>
        <w:ind w:left="1800" w:hanging="360"/>
      </w:pPr>
      <w:rPr>
        <w:rFonts w:hint="default" w:ascii="Wingdings" w:hAnsi="Wingdings"/>
      </w:rPr>
    </w:lvl>
    <w:lvl w:ilvl="3" w:tplc="04090001" w:tentative="1">
      <w:start w:val="1"/>
      <w:numFmt w:val="bullet"/>
      <w:lvlText w:val=""/>
      <w:lvlJc w:val="left"/>
      <w:pPr>
        <w:tabs>
          <w:tab w:val="num" w:pos="2520"/>
        </w:tabs>
        <w:ind w:left="2520" w:hanging="360"/>
      </w:pPr>
      <w:rPr>
        <w:rFonts w:hint="default" w:ascii="Symbol" w:hAnsi="Symbol"/>
      </w:rPr>
    </w:lvl>
    <w:lvl w:ilvl="4" w:tplc="04090003" w:tentative="1">
      <w:start w:val="1"/>
      <w:numFmt w:val="bullet"/>
      <w:lvlText w:val="o"/>
      <w:lvlJc w:val="left"/>
      <w:pPr>
        <w:tabs>
          <w:tab w:val="num" w:pos="3240"/>
        </w:tabs>
        <w:ind w:left="3240" w:hanging="360"/>
      </w:pPr>
      <w:rPr>
        <w:rFonts w:hint="default" w:ascii="Courier New" w:hAnsi="Courier New"/>
      </w:rPr>
    </w:lvl>
    <w:lvl w:ilvl="5" w:tplc="04090005" w:tentative="1">
      <w:start w:val="1"/>
      <w:numFmt w:val="bullet"/>
      <w:lvlText w:val=""/>
      <w:lvlJc w:val="left"/>
      <w:pPr>
        <w:tabs>
          <w:tab w:val="num" w:pos="3960"/>
        </w:tabs>
        <w:ind w:left="3960" w:hanging="360"/>
      </w:pPr>
      <w:rPr>
        <w:rFonts w:hint="default" w:ascii="Wingdings" w:hAnsi="Wingdings"/>
      </w:rPr>
    </w:lvl>
    <w:lvl w:ilvl="6" w:tplc="04090001" w:tentative="1">
      <w:start w:val="1"/>
      <w:numFmt w:val="bullet"/>
      <w:lvlText w:val=""/>
      <w:lvlJc w:val="left"/>
      <w:pPr>
        <w:tabs>
          <w:tab w:val="num" w:pos="4680"/>
        </w:tabs>
        <w:ind w:left="4680" w:hanging="360"/>
      </w:pPr>
      <w:rPr>
        <w:rFonts w:hint="default" w:ascii="Symbol" w:hAnsi="Symbol"/>
      </w:rPr>
    </w:lvl>
    <w:lvl w:ilvl="7" w:tplc="04090003" w:tentative="1">
      <w:start w:val="1"/>
      <w:numFmt w:val="bullet"/>
      <w:lvlText w:val="o"/>
      <w:lvlJc w:val="left"/>
      <w:pPr>
        <w:tabs>
          <w:tab w:val="num" w:pos="5400"/>
        </w:tabs>
        <w:ind w:left="5400" w:hanging="360"/>
      </w:pPr>
      <w:rPr>
        <w:rFonts w:hint="default" w:ascii="Courier New" w:hAnsi="Courier New"/>
      </w:rPr>
    </w:lvl>
    <w:lvl w:ilvl="8" w:tplc="04090005" w:tentative="1">
      <w:start w:val="1"/>
      <w:numFmt w:val="bullet"/>
      <w:lvlText w:val=""/>
      <w:lvlJc w:val="left"/>
      <w:pPr>
        <w:tabs>
          <w:tab w:val="num" w:pos="6120"/>
        </w:tabs>
        <w:ind w:left="6120" w:hanging="360"/>
      </w:pPr>
      <w:rPr>
        <w:rFonts w:hint="default" w:ascii="Wingdings" w:hAnsi="Wingdings"/>
      </w:rPr>
    </w:lvl>
  </w:abstractNum>
  <w:abstractNum w:abstractNumId="7" w15:restartNumberingAfterBreak="0">
    <w:nsid w:val="14DD1664"/>
    <w:multiLevelType w:val="hybridMultilevel"/>
    <w:tmpl w:val="61928B70"/>
    <w:lvl w:ilvl="0" w:tplc="551C91AC">
      <w:start w:val="1"/>
      <w:numFmt w:val="bullet"/>
      <w:lvlText w:val=""/>
      <w:lvlJc w:val="left"/>
      <w:pPr>
        <w:tabs>
          <w:tab w:val="num" w:pos="2160"/>
        </w:tabs>
        <w:ind w:left="2160" w:hanging="360"/>
      </w:pPr>
      <w:rPr>
        <w:rFonts w:hint="default" w:ascii="Wingdings" w:hAnsi="Wingdings"/>
      </w:rPr>
    </w:lvl>
    <w:lvl w:ilvl="1" w:tplc="68F016A4">
      <w:start w:val="1"/>
      <w:numFmt w:val="bullet"/>
      <w:lvlText w:val=""/>
      <w:lvlJc w:val="left"/>
      <w:pPr>
        <w:tabs>
          <w:tab w:val="num" w:pos="2880"/>
        </w:tabs>
        <w:ind w:left="2880" w:hanging="360"/>
      </w:pPr>
      <w:rPr>
        <w:rFonts w:hint="default" w:ascii="Symbol" w:hAnsi="Symbol"/>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15:restartNumberingAfterBreak="0">
    <w:nsid w:val="187F0826"/>
    <w:multiLevelType w:val="multilevel"/>
    <w:tmpl w:val="CE4A6FB0"/>
    <w:lvl w:ilvl="0">
      <w:start w:val="1"/>
      <w:numFmt w:val="decimal"/>
      <w:pStyle w:val="Heading1"/>
      <w:lvlText w:val="%1"/>
      <w:lvlJc w:val="left"/>
      <w:pPr>
        <w:tabs>
          <w:tab w:val="num" w:pos="360"/>
        </w:tabs>
        <w:ind w:left="360" w:hanging="360"/>
      </w:pPr>
    </w:lvl>
    <w:lvl w:ilvl="1">
      <w:start w:val="1"/>
      <w:numFmt w:val="decimal"/>
      <w:pStyle w:val="Heading2"/>
      <w:lvlText w:val="%1.%2"/>
      <w:lvlJc w:val="left"/>
      <w:pPr>
        <w:tabs>
          <w:tab w:val="num" w:pos="792"/>
        </w:tabs>
        <w:ind w:left="792" w:hanging="432"/>
      </w:pPr>
    </w:lvl>
    <w:lvl w:ilvl="2">
      <w:start w:val="1"/>
      <w:numFmt w:val="decimal"/>
      <w:pStyle w:val="Heading3"/>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9" w15:restartNumberingAfterBreak="0">
    <w:nsid w:val="19D946F8"/>
    <w:multiLevelType w:val="multilevel"/>
    <w:tmpl w:val="94A870E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0" w15:restartNumberingAfterBreak="0">
    <w:nsid w:val="1B25083D"/>
    <w:multiLevelType w:val="hybridMultilevel"/>
    <w:tmpl w:val="58226A58"/>
    <w:lvl w:ilvl="0" w:tplc="04090001">
      <w:start w:val="1"/>
      <w:numFmt w:val="bullet"/>
      <w:lvlText w:val=""/>
      <w:lvlJc w:val="left"/>
      <w:pPr>
        <w:tabs>
          <w:tab w:val="num" w:pos="360"/>
        </w:tabs>
        <w:ind w:left="360" w:hanging="360"/>
      </w:pPr>
      <w:rPr>
        <w:rFonts w:hint="default" w:ascii="Symbol" w:hAnsi="Symbol"/>
      </w:rPr>
    </w:lvl>
    <w:lvl w:ilvl="1" w:tplc="04090003" w:tentative="1">
      <w:start w:val="1"/>
      <w:numFmt w:val="bullet"/>
      <w:lvlText w:val="o"/>
      <w:lvlJc w:val="left"/>
      <w:pPr>
        <w:tabs>
          <w:tab w:val="num" w:pos="1080"/>
        </w:tabs>
        <w:ind w:left="1080" w:hanging="360"/>
      </w:pPr>
      <w:rPr>
        <w:rFonts w:hint="default" w:ascii="Courier New" w:hAnsi="Courier New"/>
      </w:rPr>
    </w:lvl>
    <w:lvl w:ilvl="2" w:tplc="04090005" w:tentative="1">
      <w:start w:val="1"/>
      <w:numFmt w:val="bullet"/>
      <w:lvlText w:val=""/>
      <w:lvlJc w:val="left"/>
      <w:pPr>
        <w:tabs>
          <w:tab w:val="num" w:pos="1800"/>
        </w:tabs>
        <w:ind w:left="1800" w:hanging="360"/>
      </w:pPr>
      <w:rPr>
        <w:rFonts w:hint="default" w:ascii="Wingdings" w:hAnsi="Wingdings"/>
      </w:rPr>
    </w:lvl>
    <w:lvl w:ilvl="3" w:tplc="04090001" w:tentative="1">
      <w:start w:val="1"/>
      <w:numFmt w:val="bullet"/>
      <w:lvlText w:val=""/>
      <w:lvlJc w:val="left"/>
      <w:pPr>
        <w:tabs>
          <w:tab w:val="num" w:pos="2520"/>
        </w:tabs>
        <w:ind w:left="2520" w:hanging="360"/>
      </w:pPr>
      <w:rPr>
        <w:rFonts w:hint="default" w:ascii="Symbol" w:hAnsi="Symbol"/>
      </w:rPr>
    </w:lvl>
    <w:lvl w:ilvl="4" w:tplc="04090003" w:tentative="1">
      <w:start w:val="1"/>
      <w:numFmt w:val="bullet"/>
      <w:lvlText w:val="o"/>
      <w:lvlJc w:val="left"/>
      <w:pPr>
        <w:tabs>
          <w:tab w:val="num" w:pos="3240"/>
        </w:tabs>
        <w:ind w:left="3240" w:hanging="360"/>
      </w:pPr>
      <w:rPr>
        <w:rFonts w:hint="default" w:ascii="Courier New" w:hAnsi="Courier New"/>
      </w:rPr>
    </w:lvl>
    <w:lvl w:ilvl="5" w:tplc="04090005" w:tentative="1">
      <w:start w:val="1"/>
      <w:numFmt w:val="bullet"/>
      <w:lvlText w:val=""/>
      <w:lvlJc w:val="left"/>
      <w:pPr>
        <w:tabs>
          <w:tab w:val="num" w:pos="3960"/>
        </w:tabs>
        <w:ind w:left="3960" w:hanging="360"/>
      </w:pPr>
      <w:rPr>
        <w:rFonts w:hint="default" w:ascii="Wingdings" w:hAnsi="Wingdings"/>
      </w:rPr>
    </w:lvl>
    <w:lvl w:ilvl="6" w:tplc="04090001" w:tentative="1">
      <w:start w:val="1"/>
      <w:numFmt w:val="bullet"/>
      <w:lvlText w:val=""/>
      <w:lvlJc w:val="left"/>
      <w:pPr>
        <w:tabs>
          <w:tab w:val="num" w:pos="4680"/>
        </w:tabs>
        <w:ind w:left="4680" w:hanging="360"/>
      </w:pPr>
      <w:rPr>
        <w:rFonts w:hint="default" w:ascii="Symbol" w:hAnsi="Symbol"/>
      </w:rPr>
    </w:lvl>
    <w:lvl w:ilvl="7" w:tplc="04090003" w:tentative="1">
      <w:start w:val="1"/>
      <w:numFmt w:val="bullet"/>
      <w:lvlText w:val="o"/>
      <w:lvlJc w:val="left"/>
      <w:pPr>
        <w:tabs>
          <w:tab w:val="num" w:pos="5400"/>
        </w:tabs>
        <w:ind w:left="5400" w:hanging="360"/>
      </w:pPr>
      <w:rPr>
        <w:rFonts w:hint="default" w:ascii="Courier New" w:hAnsi="Courier New"/>
      </w:rPr>
    </w:lvl>
    <w:lvl w:ilvl="8" w:tplc="04090005" w:tentative="1">
      <w:start w:val="1"/>
      <w:numFmt w:val="bullet"/>
      <w:lvlText w:val=""/>
      <w:lvlJc w:val="left"/>
      <w:pPr>
        <w:tabs>
          <w:tab w:val="num" w:pos="6120"/>
        </w:tabs>
        <w:ind w:left="6120" w:hanging="360"/>
      </w:pPr>
      <w:rPr>
        <w:rFonts w:hint="default" w:ascii="Wingdings" w:hAnsi="Wingdings"/>
      </w:rPr>
    </w:lvl>
  </w:abstractNum>
  <w:abstractNum w:abstractNumId="11" w15:restartNumberingAfterBreak="0">
    <w:nsid w:val="1BB93753"/>
    <w:multiLevelType w:val="multilevel"/>
    <w:tmpl w:val="5B5AFD2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2" w15:restartNumberingAfterBreak="0">
    <w:nsid w:val="212B29F5"/>
    <w:multiLevelType w:val="multilevel"/>
    <w:tmpl w:val="D26E791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3" w15:restartNumberingAfterBreak="0">
    <w:nsid w:val="21E04980"/>
    <w:multiLevelType w:val="multilevel"/>
    <w:tmpl w:val="DDA8336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4" w15:restartNumberingAfterBreak="0">
    <w:nsid w:val="232F022C"/>
    <w:multiLevelType w:val="hybridMultilevel"/>
    <w:tmpl w:val="737CF486"/>
    <w:lvl w:ilvl="0" w:tplc="27566AF4">
      <w:start w:val="6"/>
      <w:numFmt w:val="bullet"/>
      <w:lvlText w:val="-"/>
      <w:lvlJc w:val="left"/>
      <w:pPr>
        <w:tabs>
          <w:tab w:val="num" w:pos="1800"/>
        </w:tabs>
        <w:ind w:left="1800" w:hanging="360"/>
      </w:pPr>
      <w:rPr>
        <w:rFonts w:hint="default" w:ascii="Times New Roman" w:hAnsi="Times New Roman" w:eastAsia="Times New Roman" w:cs="Times New Roman"/>
      </w:rPr>
    </w:lvl>
    <w:lvl w:ilvl="1" w:tplc="551C91AC">
      <w:start w:val="1"/>
      <w:numFmt w:val="bullet"/>
      <w:lvlText w:val=""/>
      <w:lvlJc w:val="left"/>
      <w:pPr>
        <w:tabs>
          <w:tab w:val="num" w:pos="2520"/>
        </w:tabs>
        <w:ind w:left="2520" w:hanging="360"/>
      </w:pPr>
      <w:rPr>
        <w:rFonts w:hint="default" w:ascii="Wingdings" w:hAnsi="Wingdings"/>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15:restartNumberingAfterBreak="0">
    <w:nsid w:val="251C533B"/>
    <w:multiLevelType w:val="multilevel"/>
    <w:tmpl w:val="7F624B2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6" w15:restartNumberingAfterBreak="0">
    <w:nsid w:val="26960A16"/>
    <w:multiLevelType w:val="hybridMultilevel"/>
    <w:tmpl w:val="482E7C5C"/>
    <w:lvl w:ilvl="0" w:tplc="3552E49C">
      <w:start w:val="1"/>
      <w:numFmt w:val="bullet"/>
      <w:lvlText w:val=""/>
      <w:lvlJc w:val="left"/>
      <w:pPr>
        <w:tabs>
          <w:tab w:val="num" w:pos="360"/>
        </w:tabs>
        <w:ind w:left="360" w:hanging="360"/>
      </w:pPr>
      <w:rPr>
        <w:rFonts w:hint="default" w:ascii="Symbol" w:hAnsi="Symbol"/>
        <w:sz w:val="20"/>
      </w:rPr>
    </w:lvl>
    <w:lvl w:ilvl="1" w:tplc="04090003" w:tentative="1">
      <w:start w:val="1"/>
      <w:numFmt w:val="bullet"/>
      <w:lvlText w:val="o"/>
      <w:lvlJc w:val="left"/>
      <w:pPr>
        <w:tabs>
          <w:tab w:val="num" w:pos="1080"/>
        </w:tabs>
        <w:ind w:left="1080" w:hanging="360"/>
      </w:pPr>
      <w:rPr>
        <w:rFonts w:hint="default" w:ascii="Courier New" w:hAnsi="Courier New"/>
      </w:rPr>
    </w:lvl>
    <w:lvl w:ilvl="2" w:tplc="04090005" w:tentative="1">
      <w:start w:val="1"/>
      <w:numFmt w:val="bullet"/>
      <w:lvlText w:val=""/>
      <w:lvlJc w:val="left"/>
      <w:pPr>
        <w:tabs>
          <w:tab w:val="num" w:pos="1800"/>
        </w:tabs>
        <w:ind w:left="1800" w:hanging="360"/>
      </w:pPr>
      <w:rPr>
        <w:rFonts w:hint="default" w:ascii="Wingdings" w:hAnsi="Wingdings"/>
      </w:rPr>
    </w:lvl>
    <w:lvl w:ilvl="3" w:tplc="04090001" w:tentative="1">
      <w:start w:val="1"/>
      <w:numFmt w:val="bullet"/>
      <w:lvlText w:val=""/>
      <w:lvlJc w:val="left"/>
      <w:pPr>
        <w:tabs>
          <w:tab w:val="num" w:pos="2520"/>
        </w:tabs>
        <w:ind w:left="2520" w:hanging="360"/>
      </w:pPr>
      <w:rPr>
        <w:rFonts w:hint="default" w:ascii="Symbol" w:hAnsi="Symbol"/>
      </w:rPr>
    </w:lvl>
    <w:lvl w:ilvl="4" w:tplc="04090003" w:tentative="1">
      <w:start w:val="1"/>
      <w:numFmt w:val="bullet"/>
      <w:lvlText w:val="o"/>
      <w:lvlJc w:val="left"/>
      <w:pPr>
        <w:tabs>
          <w:tab w:val="num" w:pos="3240"/>
        </w:tabs>
        <w:ind w:left="3240" w:hanging="360"/>
      </w:pPr>
      <w:rPr>
        <w:rFonts w:hint="default" w:ascii="Courier New" w:hAnsi="Courier New"/>
      </w:rPr>
    </w:lvl>
    <w:lvl w:ilvl="5" w:tplc="04090005" w:tentative="1">
      <w:start w:val="1"/>
      <w:numFmt w:val="bullet"/>
      <w:lvlText w:val=""/>
      <w:lvlJc w:val="left"/>
      <w:pPr>
        <w:tabs>
          <w:tab w:val="num" w:pos="3960"/>
        </w:tabs>
        <w:ind w:left="3960" w:hanging="360"/>
      </w:pPr>
      <w:rPr>
        <w:rFonts w:hint="default" w:ascii="Wingdings" w:hAnsi="Wingdings"/>
      </w:rPr>
    </w:lvl>
    <w:lvl w:ilvl="6" w:tplc="04090001" w:tentative="1">
      <w:start w:val="1"/>
      <w:numFmt w:val="bullet"/>
      <w:lvlText w:val=""/>
      <w:lvlJc w:val="left"/>
      <w:pPr>
        <w:tabs>
          <w:tab w:val="num" w:pos="4680"/>
        </w:tabs>
        <w:ind w:left="4680" w:hanging="360"/>
      </w:pPr>
      <w:rPr>
        <w:rFonts w:hint="default" w:ascii="Symbol" w:hAnsi="Symbol"/>
      </w:rPr>
    </w:lvl>
    <w:lvl w:ilvl="7" w:tplc="04090003" w:tentative="1">
      <w:start w:val="1"/>
      <w:numFmt w:val="bullet"/>
      <w:lvlText w:val="o"/>
      <w:lvlJc w:val="left"/>
      <w:pPr>
        <w:tabs>
          <w:tab w:val="num" w:pos="5400"/>
        </w:tabs>
        <w:ind w:left="5400" w:hanging="360"/>
      </w:pPr>
      <w:rPr>
        <w:rFonts w:hint="default" w:ascii="Courier New" w:hAnsi="Courier New"/>
      </w:rPr>
    </w:lvl>
    <w:lvl w:ilvl="8" w:tplc="04090005" w:tentative="1">
      <w:start w:val="1"/>
      <w:numFmt w:val="bullet"/>
      <w:lvlText w:val=""/>
      <w:lvlJc w:val="left"/>
      <w:pPr>
        <w:tabs>
          <w:tab w:val="num" w:pos="6120"/>
        </w:tabs>
        <w:ind w:left="6120" w:hanging="360"/>
      </w:pPr>
      <w:rPr>
        <w:rFonts w:hint="default" w:ascii="Wingdings" w:hAnsi="Wingdings"/>
      </w:rPr>
    </w:lvl>
  </w:abstractNum>
  <w:abstractNum w:abstractNumId="17" w15:restartNumberingAfterBreak="0">
    <w:nsid w:val="28591AF5"/>
    <w:multiLevelType w:val="hybridMultilevel"/>
    <w:tmpl w:val="9C6A35DC"/>
    <w:lvl w:ilvl="0" w:tplc="3552E49C">
      <w:start w:val="1"/>
      <w:numFmt w:val="bullet"/>
      <w:lvlText w:val=""/>
      <w:lvlJc w:val="left"/>
      <w:pPr>
        <w:tabs>
          <w:tab w:val="num" w:pos="360"/>
        </w:tabs>
        <w:ind w:left="360" w:hanging="360"/>
      </w:pPr>
      <w:rPr>
        <w:rFonts w:hint="default" w:ascii="Symbol" w:hAnsi="Symbol"/>
        <w:sz w:val="20"/>
      </w:rPr>
    </w:lvl>
    <w:lvl w:ilvl="1" w:tplc="04090003" w:tentative="1">
      <w:start w:val="1"/>
      <w:numFmt w:val="bullet"/>
      <w:lvlText w:val="o"/>
      <w:lvlJc w:val="left"/>
      <w:pPr>
        <w:tabs>
          <w:tab w:val="num" w:pos="1080"/>
        </w:tabs>
        <w:ind w:left="1080" w:hanging="360"/>
      </w:pPr>
      <w:rPr>
        <w:rFonts w:hint="default" w:ascii="Courier New" w:hAnsi="Courier New"/>
      </w:rPr>
    </w:lvl>
    <w:lvl w:ilvl="2" w:tplc="04090005" w:tentative="1">
      <w:start w:val="1"/>
      <w:numFmt w:val="bullet"/>
      <w:lvlText w:val=""/>
      <w:lvlJc w:val="left"/>
      <w:pPr>
        <w:tabs>
          <w:tab w:val="num" w:pos="1800"/>
        </w:tabs>
        <w:ind w:left="1800" w:hanging="360"/>
      </w:pPr>
      <w:rPr>
        <w:rFonts w:hint="default" w:ascii="Wingdings" w:hAnsi="Wingdings"/>
      </w:rPr>
    </w:lvl>
    <w:lvl w:ilvl="3" w:tplc="04090001" w:tentative="1">
      <w:start w:val="1"/>
      <w:numFmt w:val="bullet"/>
      <w:lvlText w:val=""/>
      <w:lvlJc w:val="left"/>
      <w:pPr>
        <w:tabs>
          <w:tab w:val="num" w:pos="2520"/>
        </w:tabs>
        <w:ind w:left="2520" w:hanging="360"/>
      </w:pPr>
      <w:rPr>
        <w:rFonts w:hint="default" w:ascii="Symbol" w:hAnsi="Symbol"/>
      </w:rPr>
    </w:lvl>
    <w:lvl w:ilvl="4" w:tplc="04090003" w:tentative="1">
      <w:start w:val="1"/>
      <w:numFmt w:val="bullet"/>
      <w:lvlText w:val="o"/>
      <w:lvlJc w:val="left"/>
      <w:pPr>
        <w:tabs>
          <w:tab w:val="num" w:pos="3240"/>
        </w:tabs>
        <w:ind w:left="3240" w:hanging="360"/>
      </w:pPr>
      <w:rPr>
        <w:rFonts w:hint="default" w:ascii="Courier New" w:hAnsi="Courier New"/>
      </w:rPr>
    </w:lvl>
    <w:lvl w:ilvl="5" w:tplc="04090005" w:tentative="1">
      <w:start w:val="1"/>
      <w:numFmt w:val="bullet"/>
      <w:lvlText w:val=""/>
      <w:lvlJc w:val="left"/>
      <w:pPr>
        <w:tabs>
          <w:tab w:val="num" w:pos="3960"/>
        </w:tabs>
        <w:ind w:left="3960" w:hanging="360"/>
      </w:pPr>
      <w:rPr>
        <w:rFonts w:hint="default" w:ascii="Wingdings" w:hAnsi="Wingdings"/>
      </w:rPr>
    </w:lvl>
    <w:lvl w:ilvl="6" w:tplc="04090001" w:tentative="1">
      <w:start w:val="1"/>
      <w:numFmt w:val="bullet"/>
      <w:lvlText w:val=""/>
      <w:lvlJc w:val="left"/>
      <w:pPr>
        <w:tabs>
          <w:tab w:val="num" w:pos="4680"/>
        </w:tabs>
        <w:ind w:left="4680" w:hanging="360"/>
      </w:pPr>
      <w:rPr>
        <w:rFonts w:hint="default" w:ascii="Symbol" w:hAnsi="Symbol"/>
      </w:rPr>
    </w:lvl>
    <w:lvl w:ilvl="7" w:tplc="04090003" w:tentative="1">
      <w:start w:val="1"/>
      <w:numFmt w:val="bullet"/>
      <w:lvlText w:val="o"/>
      <w:lvlJc w:val="left"/>
      <w:pPr>
        <w:tabs>
          <w:tab w:val="num" w:pos="5400"/>
        </w:tabs>
        <w:ind w:left="5400" w:hanging="360"/>
      </w:pPr>
      <w:rPr>
        <w:rFonts w:hint="default" w:ascii="Courier New" w:hAnsi="Courier New"/>
      </w:rPr>
    </w:lvl>
    <w:lvl w:ilvl="8" w:tplc="04090005" w:tentative="1">
      <w:start w:val="1"/>
      <w:numFmt w:val="bullet"/>
      <w:lvlText w:val=""/>
      <w:lvlJc w:val="left"/>
      <w:pPr>
        <w:tabs>
          <w:tab w:val="num" w:pos="6120"/>
        </w:tabs>
        <w:ind w:left="6120" w:hanging="360"/>
      </w:pPr>
      <w:rPr>
        <w:rFonts w:hint="default" w:ascii="Wingdings" w:hAnsi="Wingdings"/>
      </w:rPr>
    </w:lvl>
  </w:abstractNum>
  <w:abstractNum w:abstractNumId="18" w15:restartNumberingAfterBreak="0">
    <w:nsid w:val="2A717C3F"/>
    <w:multiLevelType w:val="multilevel"/>
    <w:tmpl w:val="9572DAA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9" w15:restartNumberingAfterBreak="0">
    <w:nsid w:val="2D4E35D7"/>
    <w:multiLevelType w:val="hybridMultilevel"/>
    <w:tmpl w:val="89E82C58"/>
    <w:lvl w:ilvl="0" w:tplc="E50A7236">
      <w:start w:val="1"/>
      <w:numFmt w:val="bullet"/>
      <w:lvlText w:val=""/>
      <w:lvlJc w:val="left"/>
      <w:pPr>
        <w:tabs>
          <w:tab w:val="num" w:pos="360"/>
        </w:tabs>
        <w:ind w:left="360" w:hanging="360"/>
      </w:pPr>
      <w:rPr>
        <w:rFonts w:hint="default" w:ascii="Wingdings" w:hAnsi="Wingdings"/>
      </w:rPr>
    </w:lvl>
    <w:lvl w:ilvl="1" w:tplc="04090003">
      <w:start w:val="1"/>
      <w:numFmt w:val="bullet"/>
      <w:lvlText w:val="o"/>
      <w:lvlJc w:val="left"/>
      <w:pPr>
        <w:tabs>
          <w:tab w:val="num" w:pos="-1080"/>
        </w:tabs>
        <w:ind w:left="-1080" w:hanging="360"/>
      </w:pPr>
      <w:rPr>
        <w:rFonts w:hint="default" w:ascii="Courier New" w:hAnsi="Courier New" w:cs="Times New Roman"/>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0" w15:restartNumberingAfterBreak="0">
    <w:nsid w:val="33503F3E"/>
    <w:multiLevelType w:val="hybridMultilevel"/>
    <w:tmpl w:val="B950AD0A"/>
    <w:lvl w:ilvl="0" w:tplc="04090005">
      <w:start w:val="1"/>
      <w:numFmt w:val="bullet"/>
      <w:lvlText w:val=""/>
      <w:lvlJc w:val="left"/>
      <w:pPr>
        <w:tabs>
          <w:tab w:val="num" w:pos="5040"/>
        </w:tabs>
        <w:ind w:left="5040" w:hanging="360"/>
      </w:pPr>
      <w:rPr>
        <w:rFonts w:hint="default" w:ascii="Wingdings" w:hAnsi="Wingdings"/>
      </w:rPr>
    </w:lvl>
    <w:lvl w:ilvl="1" w:tplc="04090003">
      <w:start w:val="1"/>
      <w:numFmt w:val="decimal"/>
      <w:lvlText w:val="%2."/>
      <w:lvlJc w:val="left"/>
      <w:pPr>
        <w:tabs>
          <w:tab w:val="num" w:pos="1440"/>
        </w:tabs>
        <w:ind w:left="1440" w:hanging="360"/>
      </w:pPr>
    </w:lvl>
    <w:lvl w:ilvl="2" w:tplc="04090005">
      <w:start w:val="1"/>
      <w:numFmt w:val="bullet"/>
      <w:lvlText w:val=""/>
      <w:lvlJc w:val="left"/>
      <w:pPr>
        <w:tabs>
          <w:tab w:val="num" w:pos="3600"/>
        </w:tabs>
        <w:ind w:left="3600" w:hanging="360"/>
      </w:pPr>
      <w:rPr>
        <w:rFonts w:hint="default" w:ascii="Wingdings" w:hAnsi="Wingdings"/>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1" w15:restartNumberingAfterBreak="0">
    <w:nsid w:val="34960F19"/>
    <w:multiLevelType w:val="hybridMultilevel"/>
    <w:tmpl w:val="D3FE455E"/>
    <w:lvl w:ilvl="0" w:tplc="551C91AC">
      <w:start w:val="1"/>
      <w:numFmt w:val="bullet"/>
      <w:lvlText w:val=""/>
      <w:lvlJc w:val="left"/>
      <w:pPr>
        <w:tabs>
          <w:tab w:val="num" w:pos="1800"/>
        </w:tabs>
        <w:ind w:left="1800" w:hanging="360"/>
      </w:pPr>
      <w:rPr>
        <w:rFonts w:hint="default" w:ascii="Wingdings" w:hAnsi="Wingdings"/>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2" w15:restartNumberingAfterBreak="0">
    <w:nsid w:val="37864FBF"/>
    <w:multiLevelType w:val="hybridMultilevel"/>
    <w:tmpl w:val="5278400A"/>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394F584E"/>
    <w:multiLevelType w:val="hybridMultilevel"/>
    <w:tmpl w:val="CA76C2C0"/>
    <w:lvl w:ilvl="0" w:tplc="551C91AC">
      <w:start w:val="1"/>
      <w:numFmt w:val="bullet"/>
      <w:lvlText w:val=""/>
      <w:lvlJc w:val="left"/>
      <w:pPr>
        <w:tabs>
          <w:tab w:val="num" w:pos="4320"/>
        </w:tabs>
        <w:ind w:left="4320" w:hanging="360"/>
      </w:pPr>
      <w:rPr>
        <w:rFonts w:hint="default" w:ascii="Wingdings" w:hAnsi="Wingdings"/>
      </w:rPr>
    </w:lvl>
    <w:lvl w:ilvl="1" w:tplc="04090003">
      <w:start w:val="1"/>
      <w:numFmt w:val="decimal"/>
      <w:lvlText w:val="%2."/>
      <w:lvlJc w:val="left"/>
      <w:pPr>
        <w:tabs>
          <w:tab w:val="num" w:pos="1440"/>
        </w:tabs>
        <w:ind w:left="1440" w:hanging="360"/>
      </w:pPr>
    </w:lvl>
    <w:lvl w:ilvl="2" w:tplc="04090005">
      <w:start w:val="1"/>
      <w:numFmt w:val="bullet"/>
      <w:lvlText w:val=""/>
      <w:lvlJc w:val="left"/>
      <w:pPr>
        <w:tabs>
          <w:tab w:val="num" w:pos="3600"/>
        </w:tabs>
        <w:ind w:left="3600" w:hanging="360"/>
      </w:pPr>
      <w:rPr>
        <w:rFonts w:hint="default" w:ascii="Wingdings" w:hAnsi="Wingdings"/>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4" w15:restartNumberingAfterBreak="0">
    <w:nsid w:val="3F015570"/>
    <w:multiLevelType w:val="multilevel"/>
    <w:tmpl w:val="EBE0B8D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5" w15:restartNumberingAfterBreak="0">
    <w:nsid w:val="4AE627A3"/>
    <w:multiLevelType w:val="hybridMultilevel"/>
    <w:tmpl w:val="7F601DE0"/>
    <w:lvl w:ilvl="0" w:tplc="08090001">
      <w:start w:val="1"/>
      <w:numFmt w:val="bullet"/>
      <w:lvlText w:val=""/>
      <w:lvlJc w:val="left"/>
      <w:pPr>
        <w:tabs>
          <w:tab w:val="num" w:pos="360"/>
        </w:tabs>
        <w:ind w:left="360" w:hanging="360"/>
      </w:pPr>
      <w:rPr>
        <w:rFonts w:hint="default" w:ascii="Symbol" w:hAnsi="Symbol"/>
      </w:rPr>
    </w:lvl>
    <w:lvl w:ilvl="1" w:tplc="08090003" w:tentative="1">
      <w:start w:val="1"/>
      <w:numFmt w:val="bullet"/>
      <w:lvlText w:val="o"/>
      <w:lvlJc w:val="left"/>
      <w:pPr>
        <w:tabs>
          <w:tab w:val="num" w:pos="1080"/>
        </w:tabs>
        <w:ind w:left="1080" w:hanging="360"/>
      </w:pPr>
      <w:rPr>
        <w:rFonts w:hint="default" w:ascii="Courier New" w:hAnsi="Courier New" w:cs="Courier New"/>
      </w:rPr>
    </w:lvl>
    <w:lvl w:ilvl="2" w:tplc="08090005" w:tentative="1">
      <w:start w:val="1"/>
      <w:numFmt w:val="bullet"/>
      <w:lvlText w:val=""/>
      <w:lvlJc w:val="left"/>
      <w:pPr>
        <w:tabs>
          <w:tab w:val="num" w:pos="1800"/>
        </w:tabs>
        <w:ind w:left="1800" w:hanging="360"/>
      </w:pPr>
      <w:rPr>
        <w:rFonts w:hint="default" w:ascii="Wingdings" w:hAnsi="Wingdings"/>
      </w:rPr>
    </w:lvl>
    <w:lvl w:ilvl="3" w:tplc="08090001" w:tentative="1">
      <w:start w:val="1"/>
      <w:numFmt w:val="bullet"/>
      <w:lvlText w:val=""/>
      <w:lvlJc w:val="left"/>
      <w:pPr>
        <w:tabs>
          <w:tab w:val="num" w:pos="2520"/>
        </w:tabs>
        <w:ind w:left="2520" w:hanging="360"/>
      </w:pPr>
      <w:rPr>
        <w:rFonts w:hint="default" w:ascii="Symbol" w:hAnsi="Symbol"/>
      </w:rPr>
    </w:lvl>
    <w:lvl w:ilvl="4" w:tplc="08090003" w:tentative="1">
      <w:start w:val="1"/>
      <w:numFmt w:val="bullet"/>
      <w:lvlText w:val="o"/>
      <w:lvlJc w:val="left"/>
      <w:pPr>
        <w:tabs>
          <w:tab w:val="num" w:pos="3240"/>
        </w:tabs>
        <w:ind w:left="3240" w:hanging="360"/>
      </w:pPr>
      <w:rPr>
        <w:rFonts w:hint="default" w:ascii="Courier New" w:hAnsi="Courier New" w:cs="Courier New"/>
      </w:rPr>
    </w:lvl>
    <w:lvl w:ilvl="5" w:tplc="08090005" w:tentative="1">
      <w:start w:val="1"/>
      <w:numFmt w:val="bullet"/>
      <w:lvlText w:val=""/>
      <w:lvlJc w:val="left"/>
      <w:pPr>
        <w:tabs>
          <w:tab w:val="num" w:pos="3960"/>
        </w:tabs>
        <w:ind w:left="3960" w:hanging="360"/>
      </w:pPr>
      <w:rPr>
        <w:rFonts w:hint="default" w:ascii="Wingdings" w:hAnsi="Wingdings"/>
      </w:rPr>
    </w:lvl>
    <w:lvl w:ilvl="6" w:tplc="08090001" w:tentative="1">
      <w:start w:val="1"/>
      <w:numFmt w:val="bullet"/>
      <w:lvlText w:val=""/>
      <w:lvlJc w:val="left"/>
      <w:pPr>
        <w:tabs>
          <w:tab w:val="num" w:pos="4680"/>
        </w:tabs>
        <w:ind w:left="4680" w:hanging="360"/>
      </w:pPr>
      <w:rPr>
        <w:rFonts w:hint="default" w:ascii="Symbol" w:hAnsi="Symbol"/>
      </w:rPr>
    </w:lvl>
    <w:lvl w:ilvl="7" w:tplc="08090003" w:tentative="1">
      <w:start w:val="1"/>
      <w:numFmt w:val="bullet"/>
      <w:lvlText w:val="o"/>
      <w:lvlJc w:val="left"/>
      <w:pPr>
        <w:tabs>
          <w:tab w:val="num" w:pos="5400"/>
        </w:tabs>
        <w:ind w:left="5400" w:hanging="360"/>
      </w:pPr>
      <w:rPr>
        <w:rFonts w:hint="default" w:ascii="Courier New" w:hAnsi="Courier New" w:cs="Courier New"/>
      </w:rPr>
    </w:lvl>
    <w:lvl w:ilvl="8" w:tplc="08090005" w:tentative="1">
      <w:start w:val="1"/>
      <w:numFmt w:val="bullet"/>
      <w:lvlText w:val=""/>
      <w:lvlJc w:val="left"/>
      <w:pPr>
        <w:tabs>
          <w:tab w:val="num" w:pos="6120"/>
        </w:tabs>
        <w:ind w:left="6120" w:hanging="360"/>
      </w:pPr>
      <w:rPr>
        <w:rFonts w:hint="default" w:ascii="Wingdings" w:hAnsi="Wingdings"/>
      </w:rPr>
    </w:lvl>
  </w:abstractNum>
  <w:abstractNum w:abstractNumId="26" w15:restartNumberingAfterBreak="0">
    <w:nsid w:val="55E44880"/>
    <w:multiLevelType w:val="hybridMultilevel"/>
    <w:tmpl w:val="37BA329E"/>
    <w:lvl w:ilvl="0" w:tplc="551C91AC">
      <w:start w:val="1"/>
      <w:numFmt w:val="bullet"/>
      <w:lvlText w:val=""/>
      <w:lvlJc w:val="left"/>
      <w:pPr>
        <w:tabs>
          <w:tab w:val="num" w:pos="2160"/>
        </w:tabs>
        <w:ind w:left="2160" w:hanging="360"/>
      </w:pPr>
      <w:rPr>
        <w:rFonts w:hint="default" w:ascii="Wingdings" w:hAnsi="Wingdings"/>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7" w15:restartNumberingAfterBreak="0">
    <w:nsid w:val="5AE00AB9"/>
    <w:multiLevelType w:val="multilevel"/>
    <w:tmpl w:val="F472777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8" w15:restartNumberingAfterBreak="0">
    <w:nsid w:val="5CF73AA1"/>
    <w:multiLevelType w:val="multilevel"/>
    <w:tmpl w:val="BF68781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9" w15:restartNumberingAfterBreak="0">
    <w:nsid w:val="5D084853"/>
    <w:multiLevelType w:val="hybridMultilevel"/>
    <w:tmpl w:val="B9DCAE54"/>
    <w:lvl w:ilvl="0" w:tplc="551C91AC">
      <w:start w:val="1"/>
      <w:numFmt w:val="bullet"/>
      <w:lvlText w:val=""/>
      <w:lvlJc w:val="left"/>
      <w:pPr>
        <w:tabs>
          <w:tab w:val="num" w:pos="2880"/>
        </w:tabs>
        <w:ind w:left="2880" w:hanging="360"/>
      </w:pPr>
      <w:rPr>
        <w:rFonts w:hint="default" w:ascii="Wingdings" w:hAnsi="Wingdings"/>
      </w:rPr>
    </w:lvl>
    <w:lvl w:ilvl="1" w:tplc="E50A7236">
      <w:start w:val="1"/>
      <w:numFmt w:val="bullet"/>
      <w:lvlText w:val=""/>
      <w:lvlJc w:val="left"/>
      <w:pPr>
        <w:tabs>
          <w:tab w:val="num" w:pos="3600"/>
        </w:tabs>
        <w:ind w:left="3600" w:hanging="360"/>
      </w:pPr>
      <w:rPr>
        <w:rFonts w:hint="default" w:ascii="Wingdings" w:hAnsi="Wingdings"/>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0" w15:restartNumberingAfterBreak="0">
    <w:nsid w:val="5E971ED6"/>
    <w:multiLevelType w:val="hybridMultilevel"/>
    <w:tmpl w:val="44FCED70"/>
    <w:lvl w:ilvl="0" w:tplc="04090005">
      <w:start w:val="1"/>
      <w:numFmt w:val="bullet"/>
      <w:lvlText w:val=""/>
      <w:lvlJc w:val="left"/>
      <w:pPr>
        <w:tabs>
          <w:tab w:val="num" w:pos="5040"/>
        </w:tabs>
        <w:ind w:left="5040" w:hanging="360"/>
      </w:pPr>
      <w:rPr>
        <w:rFonts w:hint="default" w:ascii="Wingdings" w:hAnsi="Wingdings"/>
      </w:rPr>
    </w:lvl>
    <w:lvl w:ilvl="1" w:tplc="04090003">
      <w:start w:val="1"/>
      <w:numFmt w:val="decimal"/>
      <w:lvlText w:val="%2."/>
      <w:lvlJc w:val="left"/>
      <w:pPr>
        <w:tabs>
          <w:tab w:val="num" w:pos="1440"/>
        </w:tabs>
        <w:ind w:left="1440" w:hanging="360"/>
      </w:pPr>
    </w:lvl>
    <w:lvl w:ilvl="2" w:tplc="04090005">
      <w:start w:val="1"/>
      <w:numFmt w:val="bullet"/>
      <w:lvlText w:val=""/>
      <w:lvlJc w:val="left"/>
      <w:pPr>
        <w:tabs>
          <w:tab w:val="num" w:pos="3600"/>
        </w:tabs>
        <w:ind w:left="3600" w:hanging="360"/>
      </w:pPr>
      <w:rPr>
        <w:rFonts w:hint="default" w:ascii="Wingdings" w:hAnsi="Wingdings"/>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1" w15:restartNumberingAfterBreak="0">
    <w:nsid w:val="5EAB0231"/>
    <w:multiLevelType w:val="multilevel"/>
    <w:tmpl w:val="A490C53C"/>
    <w:lvl w:ilvl="0">
      <w:start w:val="4"/>
      <w:numFmt w:val="decimal"/>
      <w:lvlText w:val="%1"/>
      <w:lvlJc w:val="left"/>
      <w:pPr>
        <w:tabs>
          <w:tab w:val="num" w:pos="720"/>
        </w:tabs>
        <w:ind w:left="720" w:hanging="720"/>
      </w:pPr>
    </w:lvl>
    <w:lvl w:ilvl="1">
      <w:start w:val="1"/>
      <w:numFmt w:val="decimal"/>
      <w:lvlText w:val="%1.%2"/>
      <w:lvlJc w:val="left"/>
      <w:pPr>
        <w:tabs>
          <w:tab w:val="num" w:pos="1440"/>
        </w:tabs>
        <w:ind w:left="1440" w:hanging="720"/>
      </w:pPr>
    </w:lvl>
    <w:lvl w:ilvl="2">
      <w:start w:val="1"/>
      <w:numFmt w:val="decimal"/>
      <w:lvlText w:val="%1.%2.%3"/>
      <w:lvlJc w:val="left"/>
      <w:pPr>
        <w:tabs>
          <w:tab w:val="num" w:pos="2160"/>
        </w:tabs>
        <w:ind w:left="2160" w:hanging="720"/>
      </w:pPr>
    </w:lvl>
    <w:lvl w:ilvl="3">
      <w:start w:val="1"/>
      <w:numFmt w:val="decimal"/>
      <w:lvlText w:val="%1.%2.%3.%4"/>
      <w:lvlJc w:val="left"/>
      <w:pPr>
        <w:tabs>
          <w:tab w:val="num" w:pos="2880"/>
        </w:tabs>
        <w:ind w:left="2880" w:hanging="720"/>
      </w:pPr>
    </w:lvl>
    <w:lvl w:ilvl="4">
      <w:start w:val="1"/>
      <w:numFmt w:val="decimal"/>
      <w:lvlText w:val="%1.%2.%3.%4.%5"/>
      <w:lvlJc w:val="left"/>
      <w:pPr>
        <w:tabs>
          <w:tab w:val="num" w:pos="3960"/>
        </w:tabs>
        <w:ind w:left="3960" w:hanging="1080"/>
      </w:pPr>
    </w:lvl>
    <w:lvl w:ilvl="5">
      <w:start w:val="1"/>
      <w:numFmt w:val="decimal"/>
      <w:lvlText w:val="%1.%2.%3.%4.%5.%6"/>
      <w:lvlJc w:val="left"/>
      <w:pPr>
        <w:tabs>
          <w:tab w:val="num" w:pos="4680"/>
        </w:tabs>
        <w:ind w:left="4680" w:hanging="108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480"/>
        </w:tabs>
        <w:ind w:left="6480" w:hanging="1440"/>
      </w:pPr>
    </w:lvl>
    <w:lvl w:ilvl="8">
      <w:start w:val="1"/>
      <w:numFmt w:val="decimal"/>
      <w:lvlText w:val="%1.%2.%3.%4.%5.%6.%7.%8.%9"/>
      <w:lvlJc w:val="left"/>
      <w:pPr>
        <w:tabs>
          <w:tab w:val="num" w:pos="7200"/>
        </w:tabs>
        <w:ind w:left="7200" w:hanging="1440"/>
      </w:pPr>
    </w:lvl>
  </w:abstractNum>
  <w:abstractNum w:abstractNumId="32" w15:restartNumberingAfterBreak="0">
    <w:nsid w:val="5EAC3D52"/>
    <w:multiLevelType w:val="hybridMultilevel"/>
    <w:tmpl w:val="D3F4D19C"/>
    <w:lvl w:ilvl="0" w:tplc="F53EED30">
      <w:start w:val="1"/>
      <w:numFmt w:val="bullet"/>
      <w:lvlText w:val=""/>
      <w:lvlJc w:val="left"/>
      <w:pPr>
        <w:tabs>
          <w:tab w:val="num" w:pos="360"/>
        </w:tabs>
        <w:ind w:left="360" w:hanging="360"/>
      </w:pPr>
      <w:rPr>
        <w:rFonts w:hint="default" w:ascii="Symbol" w:hAnsi="Symbol"/>
        <w:color w:val="auto"/>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3" w15:restartNumberingAfterBreak="0">
    <w:nsid w:val="5EB927D9"/>
    <w:multiLevelType w:val="hybridMultilevel"/>
    <w:tmpl w:val="EC8E821C"/>
    <w:lvl w:ilvl="0" w:tplc="551C91AC">
      <w:start w:val="1"/>
      <w:numFmt w:val="bullet"/>
      <w:lvlText w:val=""/>
      <w:lvlJc w:val="left"/>
      <w:pPr>
        <w:tabs>
          <w:tab w:val="num" w:pos="2160"/>
        </w:tabs>
        <w:ind w:left="2160" w:hanging="360"/>
      </w:pPr>
      <w:rPr>
        <w:rFonts w:hint="default" w:ascii="Wingdings" w:hAnsi="Wingdings"/>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4" w15:restartNumberingAfterBreak="0">
    <w:nsid w:val="5EF478E0"/>
    <w:multiLevelType w:val="hybridMultilevel"/>
    <w:tmpl w:val="E914695E"/>
    <w:lvl w:ilvl="0" w:tplc="F53EED30">
      <w:start w:val="1"/>
      <w:numFmt w:val="bullet"/>
      <w:lvlText w:val=""/>
      <w:lvlJc w:val="left"/>
      <w:pPr>
        <w:tabs>
          <w:tab w:val="num" w:pos="360"/>
        </w:tabs>
        <w:ind w:left="360" w:hanging="360"/>
      </w:pPr>
      <w:rPr>
        <w:rFonts w:hint="default" w:ascii="Symbol" w:hAnsi="Symbol"/>
        <w:color w:val="auto"/>
      </w:rPr>
    </w:lvl>
    <w:lvl w:ilvl="1" w:tplc="08090003" w:tentative="1">
      <w:start w:val="1"/>
      <w:numFmt w:val="bullet"/>
      <w:lvlText w:val="o"/>
      <w:lvlJc w:val="left"/>
      <w:pPr>
        <w:tabs>
          <w:tab w:val="num" w:pos="720"/>
        </w:tabs>
        <w:ind w:left="720" w:hanging="360"/>
      </w:pPr>
      <w:rPr>
        <w:rFonts w:hint="default" w:ascii="Courier New" w:hAnsi="Courier New" w:cs="Courier New"/>
      </w:rPr>
    </w:lvl>
    <w:lvl w:ilvl="2" w:tplc="08090005" w:tentative="1">
      <w:start w:val="1"/>
      <w:numFmt w:val="bullet"/>
      <w:lvlText w:val=""/>
      <w:lvlJc w:val="left"/>
      <w:pPr>
        <w:tabs>
          <w:tab w:val="num" w:pos="1440"/>
        </w:tabs>
        <w:ind w:left="1440" w:hanging="360"/>
      </w:pPr>
      <w:rPr>
        <w:rFonts w:hint="default" w:ascii="Wingdings" w:hAnsi="Wingdings"/>
      </w:rPr>
    </w:lvl>
    <w:lvl w:ilvl="3" w:tplc="08090001" w:tentative="1">
      <w:start w:val="1"/>
      <w:numFmt w:val="bullet"/>
      <w:lvlText w:val=""/>
      <w:lvlJc w:val="left"/>
      <w:pPr>
        <w:tabs>
          <w:tab w:val="num" w:pos="2160"/>
        </w:tabs>
        <w:ind w:left="2160" w:hanging="360"/>
      </w:pPr>
      <w:rPr>
        <w:rFonts w:hint="default" w:ascii="Symbol" w:hAnsi="Symbol"/>
      </w:rPr>
    </w:lvl>
    <w:lvl w:ilvl="4" w:tplc="08090003" w:tentative="1">
      <w:start w:val="1"/>
      <w:numFmt w:val="bullet"/>
      <w:lvlText w:val="o"/>
      <w:lvlJc w:val="left"/>
      <w:pPr>
        <w:tabs>
          <w:tab w:val="num" w:pos="2880"/>
        </w:tabs>
        <w:ind w:left="2880" w:hanging="360"/>
      </w:pPr>
      <w:rPr>
        <w:rFonts w:hint="default" w:ascii="Courier New" w:hAnsi="Courier New" w:cs="Courier New"/>
      </w:rPr>
    </w:lvl>
    <w:lvl w:ilvl="5" w:tplc="08090005" w:tentative="1">
      <w:start w:val="1"/>
      <w:numFmt w:val="bullet"/>
      <w:lvlText w:val=""/>
      <w:lvlJc w:val="left"/>
      <w:pPr>
        <w:tabs>
          <w:tab w:val="num" w:pos="3600"/>
        </w:tabs>
        <w:ind w:left="3600" w:hanging="360"/>
      </w:pPr>
      <w:rPr>
        <w:rFonts w:hint="default" w:ascii="Wingdings" w:hAnsi="Wingdings"/>
      </w:rPr>
    </w:lvl>
    <w:lvl w:ilvl="6" w:tplc="08090001" w:tentative="1">
      <w:start w:val="1"/>
      <w:numFmt w:val="bullet"/>
      <w:lvlText w:val=""/>
      <w:lvlJc w:val="left"/>
      <w:pPr>
        <w:tabs>
          <w:tab w:val="num" w:pos="4320"/>
        </w:tabs>
        <w:ind w:left="4320" w:hanging="360"/>
      </w:pPr>
      <w:rPr>
        <w:rFonts w:hint="default" w:ascii="Symbol" w:hAnsi="Symbol"/>
      </w:rPr>
    </w:lvl>
    <w:lvl w:ilvl="7" w:tplc="08090003" w:tentative="1">
      <w:start w:val="1"/>
      <w:numFmt w:val="bullet"/>
      <w:lvlText w:val="o"/>
      <w:lvlJc w:val="left"/>
      <w:pPr>
        <w:tabs>
          <w:tab w:val="num" w:pos="5040"/>
        </w:tabs>
        <w:ind w:left="5040" w:hanging="360"/>
      </w:pPr>
      <w:rPr>
        <w:rFonts w:hint="default" w:ascii="Courier New" w:hAnsi="Courier New" w:cs="Courier New"/>
      </w:rPr>
    </w:lvl>
    <w:lvl w:ilvl="8" w:tplc="08090005" w:tentative="1">
      <w:start w:val="1"/>
      <w:numFmt w:val="bullet"/>
      <w:lvlText w:val=""/>
      <w:lvlJc w:val="left"/>
      <w:pPr>
        <w:tabs>
          <w:tab w:val="num" w:pos="5760"/>
        </w:tabs>
        <w:ind w:left="5760" w:hanging="360"/>
      </w:pPr>
      <w:rPr>
        <w:rFonts w:hint="default" w:ascii="Wingdings" w:hAnsi="Wingdings"/>
      </w:rPr>
    </w:lvl>
  </w:abstractNum>
  <w:abstractNum w:abstractNumId="35" w15:restartNumberingAfterBreak="0">
    <w:nsid w:val="5F76064C"/>
    <w:multiLevelType w:val="hybridMultilevel"/>
    <w:tmpl w:val="5DF84EA2"/>
    <w:lvl w:ilvl="0" w:tplc="04090001">
      <w:start w:val="1"/>
      <w:numFmt w:val="bullet"/>
      <w:lvlText w:val=""/>
      <w:lvlJc w:val="left"/>
      <w:pPr>
        <w:tabs>
          <w:tab w:val="num" w:pos="1080"/>
        </w:tabs>
        <w:ind w:left="1080" w:hanging="360"/>
      </w:pPr>
      <w:rPr>
        <w:rFonts w:hint="default" w:ascii="Symbol" w:hAnsi="Symbol"/>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6" w15:restartNumberingAfterBreak="0">
    <w:nsid w:val="613170D4"/>
    <w:multiLevelType w:val="multilevel"/>
    <w:tmpl w:val="AF584A6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7" w15:restartNumberingAfterBreak="0">
    <w:nsid w:val="63A16E56"/>
    <w:multiLevelType w:val="hybridMultilevel"/>
    <w:tmpl w:val="701EBD6C"/>
    <w:lvl w:ilvl="0" w:tplc="E50A7236">
      <w:start w:val="1"/>
      <w:numFmt w:val="bullet"/>
      <w:lvlText w:val=""/>
      <w:lvlJc w:val="left"/>
      <w:pPr>
        <w:tabs>
          <w:tab w:val="num" w:pos="4320"/>
        </w:tabs>
        <w:ind w:left="4320" w:hanging="360"/>
      </w:pPr>
      <w:rPr>
        <w:rFonts w:hint="default" w:ascii="Wingdings" w:hAnsi="Wingdings"/>
      </w:rPr>
    </w:lvl>
    <w:lvl w:ilvl="1" w:tplc="04090003">
      <w:start w:val="1"/>
      <w:numFmt w:val="decimal"/>
      <w:lvlText w:val="%2."/>
      <w:lvlJc w:val="left"/>
      <w:pPr>
        <w:tabs>
          <w:tab w:val="num" w:pos="1440"/>
        </w:tabs>
        <w:ind w:left="1440" w:hanging="360"/>
      </w:pPr>
    </w:lvl>
    <w:lvl w:ilvl="2" w:tplc="04090005">
      <w:start w:val="1"/>
      <w:numFmt w:val="bullet"/>
      <w:lvlText w:val=""/>
      <w:lvlJc w:val="left"/>
      <w:pPr>
        <w:tabs>
          <w:tab w:val="num" w:pos="3600"/>
        </w:tabs>
        <w:ind w:left="3600" w:hanging="360"/>
      </w:pPr>
      <w:rPr>
        <w:rFonts w:hint="default" w:ascii="Wingdings" w:hAnsi="Wingdings"/>
      </w:rPr>
    </w:lvl>
    <w:lvl w:ilvl="3" w:tplc="E50A7236">
      <w:start w:val="1"/>
      <w:numFmt w:val="bullet"/>
      <w:lvlText w:val=""/>
      <w:lvlJc w:val="left"/>
      <w:pPr>
        <w:tabs>
          <w:tab w:val="num" w:pos="4320"/>
        </w:tabs>
        <w:ind w:left="4320" w:hanging="360"/>
      </w:pPr>
      <w:rPr>
        <w:rFonts w:hint="default" w:ascii="Wingdings" w:hAnsi="Wingdings"/>
      </w:r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8" w15:restartNumberingAfterBreak="0">
    <w:nsid w:val="64D639C8"/>
    <w:multiLevelType w:val="multilevel"/>
    <w:tmpl w:val="666A8EC6"/>
    <w:lvl w:ilvl="0">
      <w:start w:val="1"/>
      <w:numFmt w:val="decimal"/>
      <w:lvlText w:val="%1."/>
      <w:lvlJc w:val="left"/>
      <w:pPr>
        <w:tabs>
          <w:tab w:val="num" w:pos="720"/>
        </w:tabs>
        <w:ind w:left="720" w:hanging="720"/>
      </w:pPr>
      <w:rPr>
        <w:b/>
        <w:i w:val="0"/>
      </w:rPr>
    </w:lvl>
    <w:lvl w:ilvl="1">
      <w:start w:val="1"/>
      <w:numFmt w:val="upperRoman"/>
      <w:lvlText w:val="%2."/>
      <w:lvlJc w:val="left"/>
      <w:pPr>
        <w:tabs>
          <w:tab w:val="num" w:pos="1440"/>
        </w:tabs>
        <w:ind w:left="900" w:hanging="180"/>
      </w:pPr>
      <w:rPr>
        <w:b w:val="0"/>
        <w:i w:val="0"/>
        <w:sz w:val="20"/>
      </w:rPr>
    </w:lvl>
    <w:lvl w:ilvl="2">
      <w:start w:val="1"/>
      <w:numFmt w:val="decimal"/>
      <w:isLgl/>
      <w:lvlText w:val="%1.%2.%3"/>
      <w:lvlJc w:val="left"/>
      <w:pPr>
        <w:tabs>
          <w:tab w:val="num" w:pos="2160"/>
        </w:tabs>
        <w:ind w:left="2160" w:hanging="720"/>
      </w:pPr>
    </w:lvl>
    <w:lvl w:ilvl="3">
      <w:start w:val="1"/>
      <w:numFmt w:val="decimal"/>
      <w:isLgl/>
      <w:lvlText w:val="%1.%2.%3.%4"/>
      <w:lvlJc w:val="left"/>
      <w:pPr>
        <w:tabs>
          <w:tab w:val="num" w:pos="2880"/>
        </w:tabs>
        <w:ind w:left="2880" w:hanging="720"/>
      </w:pPr>
    </w:lvl>
    <w:lvl w:ilvl="4">
      <w:start w:val="1"/>
      <w:numFmt w:val="decimal"/>
      <w:isLgl/>
      <w:lvlText w:val="%1.%2.%3.%4.%5"/>
      <w:lvlJc w:val="left"/>
      <w:pPr>
        <w:tabs>
          <w:tab w:val="num" w:pos="3960"/>
        </w:tabs>
        <w:ind w:left="3960" w:hanging="1080"/>
      </w:pPr>
    </w:lvl>
    <w:lvl w:ilvl="5">
      <w:start w:val="1"/>
      <w:numFmt w:val="decimal"/>
      <w:isLgl/>
      <w:lvlText w:val="%1.%2.%3.%4.%5.%6"/>
      <w:lvlJc w:val="left"/>
      <w:pPr>
        <w:tabs>
          <w:tab w:val="num" w:pos="4680"/>
        </w:tabs>
        <w:ind w:left="4680" w:hanging="1080"/>
      </w:pPr>
    </w:lvl>
    <w:lvl w:ilvl="6">
      <w:start w:val="1"/>
      <w:numFmt w:val="decimal"/>
      <w:isLgl/>
      <w:lvlText w:val="%1.%2.%3.%4.%5.%6.%7"/>
      <w:lvlJc w:val="left"/>
      <w:pPr>
        <w:tabs>
          <w:tab w:val="num" w:pos="5760"/>
        </w:tabs>
        <w:ind w:left="5760" w:hanging="1440"/>
      </w:pPr>
    </w:lvl>
    <w:lvl w:ilvl="7">
      <w:start w:val="1"/>
      <w:numFmt w:val="decimal"/>
      <w:isLgl/>
      <w:lvlText w:val="%1.%2.%3.%4.%5.%6.%7.%8"/>
      <w:lvlJc w:val="left"/>
      <w:pPr>
        <w:tabs>
          <w:tab w:val="num" w:pos="6480"/>
        </w:tabs>
        <w:ind w:left="6480" w:hanging="1440"/>
      </w:pPr>
    </w:lvl>
    <w:lvl w:ilvl="8">
      <w:start w:val="1"/>
      <w:numFmt w:val="decimal"/>
      <w:isLgl/>
      <w:lvlText w:val="%1.%2.%3.%4.%5.%6.%7.%8.%9"/>
      <w:lvlJc w:val="left"/>
      <w:pPr>
        <w:tabs>
          <w:tab w:val="num" w:pos="7200"/>
        </w:tabs>
        <w:ind w:left="7200" w:hanging="1440"/>
      </w:pPr>
    </w:lvl>
  </w:abstractNum>
  <w:abstractNum w:abstractNumId="39" w15:restartNumberingAfterBreak="0">
    <w:nsid w:val="67D63F32"/>
    <w:multiLevelType w:val="hybridMultilevel"/>
    <w:tmpl w:val="57B6326E"/>
    <w:lvl w:ilvl="0" w:tplc="04090005">
      <w:start w:val="1"/>
      <w:numFmt w:val="bullet"/>
      <w:lvlText w:val=""/>
      <w:lvlJc w:val="left"/>
      <w:pPr>
        <w:tabs>
          <w:tab w:val="num" w:pos="5040"/>
        </w:tabs>
        <w:ind w:left="5040" w:hanging="360"/>
      </w:pPr>
      <w:rPr>
        <w:rFonts w:hint="default" w:ascii="Wingdings" w:hAnsi="Wingdings"/>
      </w:rPr>
    </w:lvl>
    <w:lvl w:ilvl="1" w:tplc="04090003">
      <w:start w:val="1"/>
      <w:numFmt w:val="decimal"/>
      <w:lvlText w:val="%2."/>
      <w:lvlJc w:val="left"/>
      <w:pPr>
        <w:tabs>
          <w:tab w:val="num" w:pos="1440"/>
        </w:tabs>
        <w:ind w:left="1440" w:hanging="360"/>
      </w:pPr>
    </w:lvl>
    <w:lvl w:ilvl="2" w:tplc="04090005">
      <w:start w:val="1"/>
      <w:numFmt w:val="bullet"/>
      <w:lvlText w:val=""/>
      <w:lvlJc w:val="left"/>
      <w:pPr>
        <w:tabs>
          <w:tab w:val="num" w:pos="3600"/>
        </w:tabs>
        <w:ind w:left="3600" w:hanging="360"/>
      </w:pPr>
      <w:rPr>
        <w:rFonts w:hint="default" w:ascii="Wingdings" w:hAnsi="Wingdings"/>
      </w:rPr>
    </w:lvl>
    <w:lvl w:ilvl="3" w:tplc="E50A7236">
      <w:start w:val="1"/>
      <w:numFmt w:val="bullet"/>
      <w:lvlText w:val=""/>
      <w:lvlJc w:val="left"/>
      <w:pPr>
        <w:tabs>
          <w:tab w:val="num" w:pos="4320"/>
        </w:tabs>
        <w:ind w:left="4320" w:hanging="360"/>
      </w:pPr>
      <w:rPr>
        <w:rFonts w:hint="default" w:ascii="Wingdings" w:hAnsi="Wingdings"/>
      </w:r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0" w15:restartNumberingAfterBreak="0">
    <w:nsid w:val="69F35C64"/>
    <w:multiLevelType w:val="hybridMultilevel"/>
    <w:tmpl w:val="53984344"/>
    <w:lvl w:ilvl="0" w:tplc="FFFFFFFF">
      <w:start w:val="1"/>
      <w:numFmt w:val="bullet"/>
      <w:lvlText w:val=""/>
      <w:lvlJc w:val="left"/>
      <w:pPr>
        <w:tabs>
          <w:tab w:val="num" w:pos="360"/>
        </w:tabs>
        <w:ind w:left="360" w:hanging="360"/>
      </w:pPr>
      <w:rPr>
        <w:rFonts w:hint="default" w:ascii="Symbol" w:hAnsi="Symbol"/>
      </w:rPr>
    </w:lvl>
    <w:lvl w:ilvl="1" w:tplc="FFFFFFFF" w:tentative="1">
      <w:start w:val="1"/>
      <w:numFmt w:val="bullet"/>
      <w:lvlText w:val="o"/>
      <w:lvlJc w:val="left"/>
      <w:pPr>
        <w:tabs>
          <w:tab w:val="num" w:pos="1080"/>
        </w:tabs>
        <w:ind w:left="1080" w:hanging="360"/>
      </w:pPr>
      <w:rPr>
        <w:rFonts w:hint="default" w:ascii="Courier New" w:hAnsi="Courier New"/>
      </w:rPr>
    </w:lvl>
    <w:lvl w:ilvl="2" w:tplc="FFFFFFFF" w:tentative="1">
      <w:start w:val="1"/>
      <w:numFmt w:val="bullet"/>
      <w:lvlText w:val=""/>
      <w:lvlJc w:val="left"/>
      <w:pPr>
        <w:tabs>
          <w:tab w:val="num" w:pos="1800"/>
        </w:tabs>
        <w:ind w:left="1800" w:hanging="360"/>
      </w:pPr>
      <w:rPr>
        <w:rFonts w:hint="default" w:ascii="Wingdings" w:hAnsi="Wingdings"/>
      </w:rPr>
    </w:lvl>
    <w:lvl w:ilvl="3" w:tplc="FFFFFFFF" w:tentative="1">
      <w:start w:val="1"/>
      <w:numFmt w:val="bullet"/>
      <w:lvlText w:val=""/>
      <w:lvlJc w:val="left"/>
      <w:pPr>
        <w:tabs>
          <w:tab w:val="num" w:pos="2520"/>
        </w:tabs>
        <w:ind w:left="2520" w:hanging="360"/>
      </w:pPr>
      <w:rPr>
        <w:rFonts w:hint="default" w:ascii="Symbol" w:hAnsi="Symbol"/>
      </w:rPr>
    </w:lvl>
    <w:lvl w:ilvl="4" w:tplc="FFFFFFFF" w:tentative="1">
      <w:start w:val="1"/>
      <w:numFmt w:val="bullet"/>
      <w:lvlText w:val="o"/>
      <w:lvlJc w:val="left"/>
      <w:pPr>
        <w:tabs>
          <w:tab w:val="num" w:pos="3240"/>
        </w:tabs>
        <w:ind w:left="3240" w:hanging="360"/>
      </w:pPr>
      <w:rPr>
        <w:rFonts w:hint="default" w:ascii="Courier New" w:hAnsi="Courier New"/>
      </w:rPr>
    </w:lvl>
    <w:lvl w:ilvl="5" w:tplc="FFFFFFFF" w:tentative="1">
      <w:start w:val="1"/>
      <w:numFmt w:val="bullet"/>
      <w:lvlText w:val=""/>
      <w:lvlJc w:val="left"/>
      <w:pPr>
        <w:tabs>
          <w:tab w:val="num" w:pos="3960"/>
        </w:tabs>
        <w:ind w:left="3960" w:hanging="360"/>
      </w:pPr>
      <w:rPr>
        <w:rFonts w:hint="default" w:ascii="Wingdings" w:hAnsi="Wingdings"/>
      </w:rPr>
    </w:lvl>
    <w:lvl w:ilvl="6" w:tplc="FFFFFFFF" w:tentative="1">
      <w:start w:val="1"/>
      <w:numFmt w:val="bullet"/>
      <w:lvlText w:val=""/>
      <w:lvlJc w:val="left"/>
      <w:pPr>
        <w:tabs>
          <w:tab w:val="num" w:pos="4680"/>
        </w:tabs>
        <w:ind w:left="4680" w:hanging="360"/>
      </w:pPr>
      <w:rPr>
        <w:rFonts w:hint="default" w:ascii="Symbol" w:hAnsi="Symbol"/>
      </w:rPr>
    </w:lvl>
    <w:lvl w:ilvl="7" w:tplc="FFFFFFFF" w:tentative="1">
      <w:start w:val="1"/>
      <w:numFmt w:val="bullet"/>
      <w:lvlText w:val="o"/>
      <w:lvlJc w:val="left"/>
      <w:pPr>
        <w:tabs>
          <w:tab w:val="num" w:pos="5400"/>
        </w:tabs>
        <w:ind w:left="5400" w:hanging="360"/>
      </w:pPr>
      <w:rPr>
        <w:rFonts w:hint="default" w:ascii="Courier New" w:hAnsi="Courier New"/>
      </w:rPr>
    </w:lvl>
    <w:lvl w:ilvl="8" w:tplc="FFFFFFFF" w:tentative="1">
      <w:start w:val="1"/>
      <w:numFmt w:val="bullet"/>
      <w:lvlText w:val=""/>
      <w:lvlJc w:val="left"/>
      <w:pPr>
        <w:tabs>
          <w:tab w:val="num" w:pos="6120"/>
        </w:tabs>
        <w:ind w:left="6120" w:hanging="360"/>
      </w:pPr>
      <w:rPr>
        <w:rFonts w:hint="default" w:ascii="Wingdings" w:hAnsi="Wingdings"/>
      </w:rPr>
    </w:lvl>
  </w:abstractNum>
  <w:abstractNum w:abstractNumId="41" w15:restartNumberingAfterBreak="0">
    <w:nsid w:val="71DD0941"/>
    <w:multiLevelType w:val="hybridMultilevel"/>
    <w:tmpl w:val="6BCA80A0"/>
    <w:lvl w:ilvl="0" w:tplc="E50A7236">
      <w:start w:val="1"/>
      <w:numFmt w:val="bullet"/>
      <w:lvlText w:val=""/>
      <w:lvlJc w:val="left"/>
      <w:pPr>
        <w:tabs>
          <w:tab w:val="num" w:pos="2880"/>
        </w:tabs>
        <w:ind w:left="2880" w:hanging="360"/>
      </w:pPr>
      <w:rPr>
        <w:rFonts w:hint="default" w:ascii="Wingdings" w:hAnsi="Wingdings"/>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2" w15:restartNumberingAfterBreak="0">
    <w:nsid w:val="73804C2F"/>
    <w:multiLevelType w:val="multilevel"/>
    <w:tmpl w:val="7F601DE0"/>
    <w:lvl w:ilvl="0">
      <w:start w:val="1"/>
      <w:numFmt w:val="bullet"/>
      <w:lvlText w:val=""/>
      <w:lvlJc w:val="left"/>
      <w:pPr>
        <w:tabs>
          <w:tab w:val="num" w:pos="360"/>
        </w:tabs>
        <w:ind w:left="360" w:hanging="360"/>
      </w:pPr>
      <w:rPr>
        <w:rFonts w:hint="default" w:ascii="Symbol" w:hAnsi="Symbol"/>
      </w:rPr>
    </w:lvl>
    <w:lvl w:ilvl="1">
      <w:start w:val="1"/>
      <w:numFmt w:val="bullet"/>
      <w:lvlText w:val="o"/>
      <w:lvlJc w:val="left"/>
      <w:pPr>
        <w:tabs>
          <w:tab w:val="num" w:pos="1080"/>
        </w:tabs>
        <w:ind w:left="1080" w:hanging="360"/>
      </w:pPr>
      <w:rPr>
        <w:rFonts w:hint="default" w:ascii="Courier New" w:hAnsi="Courier New" w:cs="Courier New"/>
      </w:rPr>
    </w:lvl>
    <w:lvl w:ilvl="2">
      <w:start w:val="1"/>
      <w:numFmt w:val="bullet"/>
      <w:lvlText w:val=""/>
      <w:lvlJc w:val="left"/>
      <w:pPr>
        <w:tabs>
          <w:tab w:val="num" w:pos="1800"/>
        </w:tabs>
        <w:ind w:left="1800" w:hanging="360"/>
      </w:pPr>
      <w:rPr>
        <w:rFonts w:hint="default" w:ascii="Wingdings" w:hAnsi="Wingdings"/>
      </w:rPr>
    </w:lvl>
    <w:lvl w:ilvl="3">
      <w:start w:val="1"/>
      <w:numFmt w:val="bullet"/>
      <w:lvlText w:val=""/>
      <w:lvlJc w:val="left"/>
      <w:pPr>
        <w:tabs>
          <w:tab w:val="num" w:pos="2520"/>
        </w:tabs>
        <w:ind w:left="2520" w:hanging="360"/>
      </w:pPr>
      <w:rPr>
        <w:rFonts w:hint="default" w:ascii="Symbol" w:hAnsi="Symbol"/>
      </w:rPr>
    </w:lvl>
    <w:lvl w:ilvl="4">
      <w:start w:val="1"/>
      <w:numFmt w:val="bullet"/>
      <w:lvlText w:val="o"/>
      <w:lvlJc w:val="left"/>
      <w:pPr>
        <w:tabs>
          <w:tab w:val="num" w:pos="3240"/>
        </w:tabs>
        <w:ind w:left="3240" w:hanging="360"/>
      </w:pPr>
      <w:rPr>
        <w:rFonts w:hint="default" w:ascii="Courier New" w:hAnsi="Courier New" w:cs="Courier New"/>
      </w:rPr>
    </w:lvl>
    <w:lvl w:ilvl="5">
      <w:start w:val="1"/>
      <w:numFmt w:val="bullet"/>
      <w:lvlText w:val=""/>
      <w:lvlJc w:val="left"/>
      <w:pPr>
        <w:tabs>
          <w:tab w:val="num" w:pos="3960"/>
        </w:tabs>
        <w:ind w:left="3960" w:hanging="360"/>
      </w:pPr>
      <w:rPr>
        <w:rFonts w:hint="default" w:ascii="Wingdings" w:hAnsi="Wingdings"/>
      </w:rPr>
    </w:lvl>
    <w:lvl w:ilvl="6">
      <w:start w:val="1"/>
      <w:numFmt w:val="bullet"/>
      <w:lvlText w:val=""/>
      <w:lvlJc w:val="left"/>
      <w:pPr>
        <w:tabs>
          <w:tab w:val="num" w:pos="4680"/>
        </w:tabs>
        <w:ind w:left="4680" w:hanging="360"/>
      </w:pPr>
      <w:rPr>
        <w:rFonts w:hint="default" w:ascii="Symbol" w:hAnsi="Symbol"/>
      </w:rPr>
    </w:lvl>
    <w:lvl w:ilvl="7">
      <w:start w:val="1"/>
      <w:numFmt w:val="bullet"/>
      <w:lvlText w:val="o"/>
      <w:lvlJc w:val="left"/>
      <w:pPr>
        <w:tabs>
          <w:tab w:val="num" w:pos="5400"/>
        </w:tabs>
        <w:ind w:left="5400" w:hanging="360"/>
      </w:pPr>
      <w:rPr>
        <w:rFonts w:hint="default" w:ascii="Courier New" w:hAnsi="Courier New" w:cs="Courier New"/>
      </w:rPr>
    </w:lvl>
    <w:lvl w:ilvl="8">
      <w:start w:val="1"/>
      <w:numFmt w:val="bullet"/>
      <w:lvlText w:val=""/>
      <w:lvlJc w:val="left"/>
      <w:pPr>
        <w:tabs>
          <w:tab w:val="num" w:pos="6120"/>
        </w:tabs>
        <w:ind w:left="6120" w:hanging="360"/>
      </w:pPr>
      <w:rPr>
        <w:rFonts w:hint="default" w:ascii="Wingdings" w:hAnsi="Wingdings"/>
      </w:rPr>
    </w:lvl>
  </w:abstractNum>
  <w:abstractNum w:abstractNumId="43" w15:restartNumberingAfterBreak="0">
    <w:nsid w:val="75133E13"/>
    <w:multiLevelType w:val="multilevel"/>
    <w:tmpl w:val="29B4443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4" w15:restartNumberingAfterBreak="0">
    <w:nsid w:val="77EC64F0"/>
    <w:multiLevelType w:val="hybridMultilevel"/>
    <w:tmpl w:val="61928B70"/>
    <w:lvl w:ilvl="0" w:tplc="551C91AC">
      <w:start w:val="1"/>
      <w:numFmt w:val="bullet"/>
      <w:lvlText w:val=""/>
      <w:lvlJc w:val="left"/>
      <w:pPr>
        <w:tabs>
          <w:tab w:val="num" w:pos="2160"/>
        </w:tabs>
        <w:ind w:left="2160" w:hanging="360"/>
      </w:pPr>
      <w:rPr>
        <w:rFonts w:hint="default" w:ascii="Wingdings" w:hAnsi="Wingdings"/>
      </w:rPr>
    </w:lvl>
    <w:lvl w:ilvl="1" w:tplc="E50A7236">
      <w:start w:val="1"/>
      <w:numFmt w:val="bullet"/>
      <w:lvlText w:val=""/>
      <w:lvlJc w:val="left"/>
      <w:pPr>
        <w:tabs>
          <w:tab w:val="num" w:pos="2880"/>
        </w:tabs>
        <w:ind w:left="2880" w:hanging="360"/>
      </w:pPr>
      <w:rPr>
        <w:rFonts w:hint="default" w:ascii="Wingdings" w:hAnsi="Wingdings"/>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5" w15:restartNumberingAfterBreak="0">
    <w:nsid w:val="782B4CEA"/>
    <w:multiLevelType w:val="hybridMultilevel"/>
    <w:tmpl w:val="C3DECB00"/>
    <w:lvl w:ilvl="0" w:tplc="68F016A4">
      <w:start w:val="1"/>
      <w:numFmt w:val="bullet"/>
      <w:lvlText w:val=""/>
      <w:lvlJc w:val="left"/>
      <w:pPr>
        <w:tabs>
          <w:tab w:val="num" w:pos="1440"/>
        </w:tabs>
        <w:ind w:left="1440" w:hanging="360"/>
      </w:pPr>
      <w:rPr>
        <w:rFonts w:hint="default" w:ascii="Symbol" w:hAnsi="Symbol"/>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6" w15:restartNumberingAfterBreak="0">
    <w:nsid w:val="78AF1DDB"/>
    <w:multiLevelType w:val="hybridMultilevel"/>
    <w:tmpl w:val="015221B4"/>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47" w15:restartNumberingAfterBreak="0">
    <w:nsid w:val="7BF944E9"/>
    <w:multiLevelType w:val="multilevel"/>
    <w:tmpl w:val="A9CA5A1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num w:numId="1" w16cid:durableId="1744833449">
    <w:abstractNumId w:val="8"/>
  </w:num>
  <w:num w:numId="2" w16cid:durableId="2099204848">
    <w:abstractNumId w:val="40"/>
  </w:num>
  <w:num w:numId="3" w16cid:durableId="89132270">
    <w:abstractNumId w:val="10"/>
  </w:num>
  <w:num w:numId="4" w16cid:durableId="987397262">
    <w:abstractNumId w:val="6"/>
  </w:num>
  <w:num w:numId="5" w16cid:durableId="801188537">
    <w:abstractNumId w:val="16"/>
  </w:num>
  <w:num w:numId="6" w16cid:durableId="712075099">
    <w:abstractNumId w:val="17"/>
  </w:num>
  <w:num w:numId="7" w16cid:durableId="152228186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921787203">
    <w:abstractNumId w:val="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797576367">
    <w:abstractNumId w:val="1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280992496">
    <w:abstractNumId w:val="3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394666052">
    <w:abstractNumId w:val="23"/>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136636343">
    <w:abstractNumId w:val="30"/>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119062709">
    <w:abstractNumId w:val="20"/>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791392782">
    <w:abstractNumId w:val="39"/>
    <w:lvlOverride w:ilvl="0"/>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048793485">
    <w:abstractNumId w:val="1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847448055">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338389993">
    <w:abstractNumId w:val="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917128258">
    <w:abstractNumId w:val="4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918560569">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341443249">
    <w:abstractNumId w:val="2"/>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30541499">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970934283">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770999667">
    <w:abstractNumId w:val="2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878207959">
    <w:abstractNumId w:val="37"/>
    <w:lvlOverride w:ilvl="0"/>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889798332">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092048870">
    <w:abstractNumId w:val="22"/>
  </w:num>
  <w:num w:numId="27" w16cid:durableId="1469978979">
    <w:abstractNumId w:val="46"/>
  </w:num>
  <w:num w:numId="28" w16cid:durableId="652104389">
    <w:abstractNumId w:val="25"/>
  </w:num>
  <w:num w:numId="29" w16cid:durableId="171800825">
    <w:abstractNumId w:val="42"/>
  </w:num>
  <w:num w:numId="30" w16cid:durableId="1256863275">
    <w:abstractNumId w:val="34"/>
  </w:num>
  <w:num w:numId="31" w16cid:durableId="1111163118">
    <w:abstractNumId w:val="4"/>
  </w:num>
  <w:num w:numId="32" w16cid:durableId="1385105748">
    <w:abstractNumId w:val="0"/>
  </w:num>
  <w:num w:numId="33" w16cid:durableId="2130271514">
    <w:abstractNumId w:val="9"/>
  </w:num>
  <w:num w:numId="34" w16cid:durableId="1754008891">
    <w:abstractNumId w:val="18"/>
  </w:num>
  <w:num w:numId="35" w16cid:durableId="1081634083">
    <w:abstractNumId w:val="24"/>
  </w:num>
  <w:num w:numId="36" w16cid:durableId="617176979">
    <w:abstractNumId w:val="1"/>
  </w:num>
  <w:num w:numId="37" w16cid:durableId="1243293371">
    <w:abstractNumId w:val="43"/>
  </w:num>
  <w:num w:numId="38" w16cid:durableId="280763754">
    <w:abstractNumId w:val="32"/>
  </w:num>
  <w:num w:numId="39" w16cid:durableId="827788588">
    <w:abstractNumId w:val="3"/>
  </w:num>
  <w:num w:numId="40" w16cid:durableId="2069375607">
    <w:abstractNumId w:val="28"/>
  </w:num>
  <w:num w:numId="41" w16cid:durableId="1572421229">
    <w:abstractNumId w:val="27"/>
  </w:num>
  <w:num w:numId="42" w16cid:durableId="375086606">
    <w:abstractNumId w:val="11"/>
  </w:num>
  <w:num w:numId="43" w16cid:durableId="286015307">
    <w:abstractNumId w:val="36"/>
  </w:num>
  <w:num w:numId="44" w16cid:durableId="1874725289">
    <w:abstractNumId w:val="13"/>
  </w:num>
  <w:num w:numId="45" w16cid:durableId="1245143403">
    <w:abstractNumId w:val="15"/>
  </w:num>
  <w:num w:numId="46" w16cid:durableId="481893063">
    <w:abstractNumId w:val="12"/>
  </w:num>
  <w:num w:numId="47" w16cid:durableId="1861771674">
    <w:abstractNumId w:val="47"/>
  </w:num>
  <w:num w:numId="48" w16cid:durableId="244456454">
    <w:abstractNumId w:val="5"/>
  </w:num>
  <w:numIdMacAtCleanup w:val="25"/>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writeProtection w:recommended="1"/>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59DC"/>
    <w:rsid w:val="00011905"/>
    <w:rsid w:val="00023A7D"/>
    <w:rsid w:val="00071B07"/>
    <w:rsid w:val="00094E17"/>
    <w:rsid w:val="00096952"/>
    <w:rsid w:val="000D2A1D"/>
    <w:rsid w:val="00101CB5"/>
    <w:rsid w:val="00111776"/>
    <w:rsid w:val="001218DB"/>
    <w:rsid w:val="00125871"/>
    <w:rsid w:val="001555C7"/>
    <w:rsid w:val="0015591A"/>
    <w:rsid w:val="0019074C"/>
    <w:rsid w:val="001E27F4"/>
    <w:rsid w:val="001E5224"/>
    <w:rsid w:val="001F7684"/>
    <w:rsid w:val="0025030B"/>
    <w:rsid w:val="002D0F3B"/>
    <w:rsid w:val="002F5157"/>
    <w:rsid w:val="003557D8"/>
    <w:rsid w:val="00373103"/>
    <w:rsid w:val="003C6B6B"/>
    <w:rsid w:val="003D025B"/>
    <w:rsid w:val="003F10D7"/>
    <w:rsid w:val="00440406"/>
    <w:rsid w:val="00456984"/>
    <w:rsid w:val="00474288"/>
    <w:rsid w:val="0047515D"/>
    <w:rsid w:val="004775ED"/>
    <w:rsid w:val="004858A8"/>
    <w:rsid w:val="004C770A"/>
    <w:rsid w:val="00565BBE"/>
    <w:rsid w:val="005800D5"/>
    <w:rsid w:val="00586BF6"/>
    <w:rsid w:val="005935DB"/>
    <w:rsid w:val="00597743"/>
    <w:rsid w:val="006134C6"/>
    <w:rsid w:val="006B697B"/>
    <w:rsid w:val="006D7607"/>
    <w:rsid w:val="007076B5"/>
    <w:rsid w:val="00784828"/>
    <w:rsid w:val="007947AE"/>
    <w:rsid w:val="008A1623"/>
    <w:rsid w:val="008C43EA"/>
    <w:rsid w:val="00922528"/>
    <w:rsid w:val="009444E1"/>
    <w:rsid w:val="00955558"/>
    <w:rsid w:val="009776A0"/>
    <w:rsid w:val="009A0E5D"/>
    <w:rsid w:val="009D14DD"/>
    <w:rsid w:val="00A141A4"/>
    <w:rsid w:val="00A316A4"/>
    <w:rsid w:val="00A44F1D"/>
    <w:rsid w:val="00AC5CE6"/>
    <w:rsid w:val="00AE63E2"/>
    <w:rsid w:val="00B30AAD"/>
    <w:rsid w:val="00BD22E8"/>
    <w:rsid w:val="00BE7930"/>
    <w:rsid w:val="00BF34EE"/>
    <w:rsid w:val="00BF37B0"/>
    <w:rsid w:val="00C269F6"/>
    <w:rsid w:val="00C773A6"/>
    <w:rsid w:val="00CD494C"/>
    <w:rsid w:val="00D02E51"/>
    <w:rsid w:val="00D16511"/>
    <w:rsid w:val="00D22A75"/>
    <w:rsid w:val="00D522BD"/>
    <w:rsid w:val="00D80F41"/>
    <w:rsid w:val="00D92987"/>
    <w:rsid w:val="00DA7440"/>
    <w:rsid w:val="00DF42F9"/>
    <w:rsid w:val="00ED5ED2"/>
    <w:rsid w:val="00EE76F7"/>
    <w:rsid w:val="00F03C22"/>
    <w:rsid w:val="00F05380"/>
    <w:rsid w:val="00F45526"/>
    <w:rsid w:val="00F559DC"/>
    <w:rsid w:val="00F86779"/>
    <w:rsid w:val="00FA00FC"/>
    <w:rsid w:val="00FE5256"/>
    <w:rsid w:val="26284CAC"/>
    <w:rsid w:val="383C71C0"/>
    <w:rsid w:val="5CCE6395"/>
    <w:rsid w:val="5E7366C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7F2A4486"/>
  <w15:chartTrackingRefBased/>
  <w15:docId w15:val="{92403276-1684-4E36-90F8-B17629F9B22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imes" w:hAnsi="Times" w:eastAsia="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pPr>
      <w:jc w:val="both"/>
    </w:pPr>
    <w:rPr>
      <w:rFonts w:ascii="Bookman" w:hAnsi="Bookman"/>
      <w:sz w:val="22"/>
      <w:lang w:eastAsia="en-US"/>
    </w:rPr>
  </w:style>
  <w:style w:type="paragraph" w:styleId="Heading1">
    <w:name w:val="heading 1"/>
    <w:basedOn w:val="Normal"/>
    <w:next w:val="Normal"/>
    <w:qFormat/>
    <w:pPr>
      <w:keepNext/>
      <w:numPr>
        <w:numId w:val="1"/>
      </w:numPr>
      <w:outlineLvl w:val="0"/>
    </w:pPr>
    <w:rPr>
      <w:b/>
      <w:caps/>
    </w:rPr>
  </w:style>
  <w:style w:type="paragraph" w:styleId="Heading2">
    <w:name w:val="heading 2"/>
    <w:basedOn w:val="Normal"/>
    <w:next w:val="Normal"/>
    <w:qFormat/>
    <w:pPr>
      <w:keepNext/>
      <w:numPr>
        <w:ilvl w:val="1"/>
        <w:numId w:val="1"/>
      </w:numPr>
      <w:outlineLvl w:val="1"/>
    </w:pPr>
    <w:rPr>
      <w:b/>
    </w:rPr>
  </w:style>
  <w:style w:type="paragraph" w:styleId="Heading3">
    <w:name w:val="heading 3"/>
    <w:basedOn w:val="Normal"/>
    <w:next w:val="Normal"/>
    <w:qFormat/>
    <w:pPr>
      <w:keepNext/>
      <w:numPr>
        <w:ilvl w:val="2"/>
        <w:numId w:val="1"/>
      </w:numPr>
      <w:outlineLvl w:val="2"/>
    </w:pPr>
  </w:style>
  <w:style w:type="paragraph" w:styleId="Heading4">
    <w:name w:val="heading 4"/>
    <w:basedOn w:val="Normal"/>
    <w:next w:val="Normal"/>
    <w:qFormat/>
    <w:pPr>
      <w:keepNext/>
      <w:outlineLvl w:val="3"/>
    </w:pPr>
    <w:rPr>
      <w:b/>
    </w:rPr>
  </w:style>
  <w:style w:type="paragraph" w:styleId="Heading5">
    <w:name w:val="heading 5"/>
    <w:basedOn w:val="Normal"/>
    <w:next w:val="Normal"/>
    <w:qFormat/>
    <w:pPr>
      <w:keepNext/>
      <w:autoSpaceDE w:val="0"/>
      <w:autoSpaceDN w:val="0"/>
      <w:adjustRightInd w:val="0"/>
      <w:outlineLvl w:val="4"/>
    </w:pPr>
    <w:rPr>
      <w:rFonts w:ascii="Arial" w:hAnsi="Arial" w:cs="Arial"/>
      <w:b/>
      <w:bCs/>
      <w:sz w:val="24"/>
      <w:szCs w:val="24"/>
      <w:lang w:val="en-US"/>
    </w:rPr>
  </w:style>
  <w:style w:type="paragraph" w:styleId="Heading6">
    <w:name w:val="heading 6"/>
    <w:basedOn w:val="Normal"/>
    <w:next w:val="Normal"/>
    <w:qFormat/>
    <w:pPr>
      <w:keepNext/>
      <w:autoSpaceDE w:val="0"/>
      <w:autoSpaceDN w:val="0"/>
      <w:adjustRightInd w:val="0"/>
      <w:outlineLvl w:val="5"/>
    </w:pPr>
    <w:rPr>
      <w:rFonts w:ascii="Arial" w:hAnsi="Arial" w:cs="Arial"/>
      <w:i/>
      <w:iCs/>
      <w:sz w:val="24"/>
      <w:szCs w:val="24"/>
      <w:lang w:val="en-US"/>
    </w:rPr>
  </w:style>
  <w:style w:type="paragraph" w:styleId="Heading7">
    <w:name w:val="heading 7"/>
    <w:basedOn w:val="Normal"/>
    <w:next w:val="Normal"/>
    <w:qFormat/>
    <w:pPr>
      <w:keepNext/>
      <w:outlineLvl w:val="6"/>
    </w:pPr>
    <w:rPr>
      <w:rFonts w:ascii="Arial" w:hAnsi="Arial"/>
      <w:sz w:val="40"/>
    </w:rPr>
  </w:style>
  <w:style w:type="paragraph" w:styleId="Heading8">
    <w:name w:val="heading 8"/>
    <w:basedOn w:val="Normal"/>
    <w:next w:val="Normal"/>
    <w:qFormat/>
    <w:pPr>
      <w:keepNext/>
      <w:autoSpaceDE w:val="0"/>
      <w:autoSpaceDN w:val="0"/>
      <w:adjustRightInd w:val="0"/>
      <w:jc w:val="left"/>
      <w:outlineLvl w:val="7"/>
    </w:pPr>
    <w:rPr>
      <w:rFonts w:ascii="Arial" w:hAnsi="Arial" w:cs="Arial"/>
      <w:b/>
      <w:bCs/>
      <w:szCs w:val="23"/>
      <w:lang w:val="en-US"/>
    </w:rPr>
  </w:style>
  <w:style w:type="paragraph" w:styleId="Heading9">
    <w:name w:val="heading 9"/>
    <w:basedOn w:val="Normal"/>
    <w:next w:val="Normal"/>
    <w:qFormat/>
    <w:pPr>
      <w:keepNext/>
      <w:outlineLvl w:val="8"/>
    </w:pPr>
    <w:rPr>
      <w:rFonts w:ascii="Arial" w:hAnsi="Arial"/>
      <w:b/>
      <w:bCs/>
      <w:iCs/>
      <w:sz w:val="18"/>
    </w:rPr>
  </w:style>
  <w:style w:type="character" w:styleId="DefaultParagraphFont" w:default="1">
    <w:name w:val="Default Paragraph Font"/>
    <w:semiHidden/>
  </w:style>
  <w:style w:type="table" w:styleId="TableNormal" w:default="1">
    <w:name w:val="Normal Table"/>
    <w:semiHidden/>
    <w:tblPr>
      <w:tblInd w:w="0" w:type="dxa"/>
      <w:tblCellMar>
        <w:top w:w="0" w:type="dxa"/>
        <w:left w:w="108" w:type="dxa"/>
        <w:bottom w:w="0" w:type="dxa"/>
        <w:right w:w="108" w:type="dxa"/>
      </w:tblCellMar>
    </w:tblPr>
  </w:style>
  <w:style w:type="numbering" w:styleId="NoList" w:default="1">
    <w:name w:val="No List"/>
    <w:semiHidden/>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EnvelopeAddress">
    <w:name w:val="envelope address"/>
    <w:basedOn w:val="Normal"/>
    <w:pPr>
      <w:framePr w:w="7920" w:h="1980" w:hSpace="180" w:wrap="auto" w:hAnchor="page" w:xAlign="center" w:yAlign="bottom" w:hRule="exact"/>
      <w:ind w:left="2880"/>
    </w:pPr>
  </w:style>
  <w:style w:type="paragraph" w:styleId="BodyText">
    <w:name w:val="Body Text"/>
    <w:basedOn w:val="Normal"/>
  </w:style>
  <w:style w:type="paragraph" w:styleId="BodyTextIndent">
    <w:name w:val="Body Text Indent"/>
    <w:basedOn w:val="Normal"/>
    <w:pPr>
      <w:ind w:left="1440"/>
    </w:pPr>
  </w:style>
  <w:style w:type="character" w:styleId="PageNumber">
    <w:name w:val="page number"/>
    <w:basedOn w:val="DefaultParagraphFont"/>
  </w:style>
  <w:style w:type="paragraph" w:styleId="BodyTextIndent2">
    <w:name w:val="Body Text Indent 2"/>
    <w:basedOn w:val="Normal"/>
    <w:pPr>
      <w:ind w:left="360"/>
    </w:pPr>
  </w:style>
  <w:style w:type="paragraph" w:styleId="BodyTextIndent3">
    <w:name w:val="Body Text Indent 3"/>
    <w:basedOn w:val="Normal"/>
    <w:pPr>
      <w:ind w:left="792"/>
    </w:pPr>
  </w:style>
  <w:style w:type="paragraph" w:styleId="FootnoteText">
    <w:name w:val="footnote text"/>
    <w:basedOn w:val="Normal"/>
    <w:semiHidden/>
    <w:rPr>
      <w:sz w:val="20"/>
    </w:rPr>
  </w:style>
  <w:style w:type="character" w:styleId="FootnoteReference">
    <w:name w:val="footnote reference"/>
    <w:semiHidden/>
    <w:rPr>
      <w:vertAlign w:val="superscript"/>
    </w:rPr>
  </w:style>
  <w:style w:type="character" w:styleId="Strong">
    <w:name w:val="Strong"/>
    <w:qFormat/>
    <w:rPr>
      <w:b/>
      <w:bCs/>
    </w:rPr>
  </w:style>
  <w:style w:type="paragraph" w:styleId="BodyText2">
    <w:name w:val="Body Text 2"/>
    <w:basedOn w:val="Normal"/>
    <w:rPr>
      <w:rFonts w:ascii="Arial" w:hAnsi="Arial"/>
      <w:sz w:val="40"/>
    </w:rPr>
  </w:style>
  <w:style w:type="paragraph" w:styleId="BodyText3">
    <w:name w:val="Body Text 3"/>
    <w:basedOn w:val="Normal"/>
    <w:pPr>
      <w:autoSpaceDE w:val="0"/>
      <w:autoSpaceDN w:val="0"/>
      <w:adjustRightInd w:val="0"/>
      <w:jc w:val="left"/>
    </w:pPr>
    <w:rPr>
      <w:rFonts w:ascii="Arial" w:hAnsi="Arial" w:cs="Arial"/>
      <w:sz w:val="18"/>
      <w:szCs w:val="23"/>
      <w:lang w:val="en-US"/>
    </w:rPr>
  </w:style>
  <w:style w:type="table" w:styleId="TableGrid">
    <w:name w:val="Table Grid"/>
    <w:basedOn w:val="TableNormal"/>
    <w:rsid w:val="003D025B"/>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101CB5"/>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584447">
      <w:bodyDiv w:val="1"/>
      <w:marLeft w:val="0"/>
      <w:marRight w:val="0"/>
      <w:marTop w:val="0"/>
      <w:marBottom w:val="0"/>
      <w:divBdr>
        <w:top w:val="none" w:sz="0" w:space="0" w:color="auto"/>
        <w:left w:val="none" w:sz="0" w:space="0" w:color="auto"/>
        <w:bottom w:val="none" w:sz="0" w:space="0" w:color="auto"/>
        <w:right w:val="none" w:sz="0" w:space="0" w:color="auto"/>
      </w:divBdr>
    </w:div>
    <w:div w:id="469320702">
      <w:bodyDiv w:val="1"/>
      <w:marLeft w:val="0"/>
      <w:marRight w:val="0"/>
      <w:marTop w:val="0"/>
      <w:marBottom w:val="0"/>
      <w:divBdr>
        <w:top w:val="none" w:sz="0" w:space="0" w:color="auto"/>
        <w:left w:val="none" w:sz="0" w:space="0" w:color="auto"/>
        <w:bottom w:val="none" w:sz="0" w:space="0" w:color="auto"/>
        <w:right w:val="none" w:sz="0" w:space="0" w:color="auto"/>
      </w:divBdr>
    </w:div>
    <w:div w:id="576332155">
      <w:bodyDiv w:val="1"/>
      <w:marLeft w:val="0"/>
      <w:marRight w:val="0"/>
      <w:marTop w:val="0"/>
      <w:marBottom w:val="0"/>
      <w:divBdr>
        <w:top w:val="none" w:sz="0" w:space="0" w:color="auto"/>
        <w:left w:val="none" w:sz="0" w:space="0" w:color="auto"/>
        <w:bottom w:val="none" w:sz="0" w:space="0" w:color="auto"/>
        <w:right w:val="none" w:sz="0" w:space="0" w:color="auto"/>
      </w:divBdr>
    </w:div>
    <w:div w:id="643237442">
      <w:bodyDiv w:val="1"/>
      <w:marLeft w:val="0"/>
      <w:marRight w:val="0"/>
      <w:marTop w:val="0"/>
      <w:marBottom w:val="0"/>
      <w:divBdr>
        <w:top w:val="none" w:sz="0" w:space="0" w:color="auto"/>
        <w:left w:val="none" w:sz="0" w:space="0" w:color="auto"/>
        <w:bottom w:val="none" w:sz="0" w:space="0" w:color="auto"/>
        <w:right w:val="none" w:sz="0" w:space="0" w:color="auto"/>
      </w:divBdr>
      <w:divsChild>
        <w:div w:id="720791056">
          <w:marLeft w:val="0"/>
          <w:marRight w:val="0"/>
          <w:marTop w:val="0"/>
          <w:marBottom w:val="0"/>
          <w:divBdr>
            <w:top w:val="none" w:sz="0" w:space="0" w:color="auto"/>
            <w:left w:val="none" w:sz="0" w:space="0" w:color="auto"/>
            <w:bottom w:val="none" w:sz="0" w:space="0" w:color="auto"/>
            <w:right w:val="none" w:sz="0" w:space="0" w:color="auto"/>
          </w:divBdr>
        </w:div>
        <w:div w:id="1448114773">
          <w:marLeft w:val="0"/>
          <w:marRight w:val="0"/>
          <w:marTop w:val="0"/>
          <w:marBottom w:val="0"/>
          <w:divBdr>
            <w:top w:val="none" w:sz="0" w:space="0" w:color="auto"/>
            <w:left w:val="none" w:sz="0" w:space="0" w:color="auto"/>
            <w:bottom w:val="none" w:sz="0" w:space="0" w:color="auto"/>
            <w:right w:val="none" w:sz="0" w:space="0" w:color="auto"/>
          </w:divBdr>
        </w:div>
      </w:divsChild>
    </w:div>
    <w:div w:id="1463112088">
      <w:bodyDiv w:val="1"/>
      <w:marLeft w:val="0"/>
      <w:marRight w:val="0"/>
      <w:marTop w:val="0"/>
      <w:marBottom w:val="0"/>
      <w:divBdr>
        <w:top w:val="none" w:sz="0" w:space="0" w:color="auto"/>
        <w:left w:val="none" w:sz="0" w:space="0" w:color="auto"/>
        <w:bottom w:val="none" w:sz="0" w:space="0" w:color="auto"/>
        <w:right w:val="none" w:sz="0" w:space="0" w:color="auto"/>
      </w:divBdr>
    </w:div>
    <w:div w:id="1766417971">
      <w:bodyDiv w:val="1"/>
      <w:marLeft w:val="0"/>
      <w:marRight w:val="0"/>
      <w:marTop w:val="0"/>
      <w:marBottom w:val="0"/>
      <w:divBdr>
        <w:top w:val="none" w:sz="0" w:space="0" w:color="auto"/>
        <w:left w:val="none" w:sz="0" w:space="0" w:color="auto"/>
        <w:bottom w:val="none" w:sz="0" w:space="0" w:color="auto"/>
        <w:right w:val="none" w:sz="0" w:space="0" w:color="auto"/>
      </w:divBdr>
      <w:divsChild>
        <w:div w:id="309290245">
          <w:marLeft w:val="0"/>
          <w:marRight w:val="0"/>
          <w:marTop w:val="0"/>
          <w:marBottom w:val="0"/>
          <w:divBdr>
            <w:top w:val="none" w:sz="0" w:space="0" w:color="auto"/>
            <w:left w:val="none" w:sz="0" w:space="0" w:color="auto"/>
            <w:bottom w:val="none" w:sz="0" w:space="0" w:color="auto"/>
            <w:right w:val="none" w:sz="0" w:space="0" w:color="auto"/>
          </w:divBdr>
        </w:div>
        <w:div w:id="455951371">
          <w:marLeft w:val="0"/>
          <w:marRight w:val="0"/>
          <w:marTop w:val="0"/>
          <w:marBottom w:val="0"/>
          <w:divBdr>
            <w:top w:val="none" w:sz="0" w:space="0" w:color="auto"/>
            <w:left w:val="none" w:sz="0" w:space="0" w:color="auto"/>
            <w:bottom w:val="none" w:sz="0" w:space="0" w:color="auto"/>
            <w:right w:val="none" w:sz="0" w:space="0" w:color="auto"/>
          </w:divBdr>
        </w:div>
      </w:divsChild>
    </w:div>
    <w:div w:id="1776510886">
      <w:bodyDiv w:val="1"/>
      <w:marLeft w:val="0"/>
      <w:marRight w:val="0"/>
      <w:marTop w:val="0"/>
      <w:marBottom w:val="0"/>
      <w:divBdr>
        <w:top w:val="none" w:sz="0" w:space="0" w:color="auto"/>
        <w:left w:val="none" w:sz="0" w:space="0" w:color="auto"/>
        <w:bottom w:val="none" w:sz="0" w:space="0" w:color="auto"/>
        <w:right w:val="none" w:sz="0" w:space="0" w:color="auto"/>
      </w:divBdr>
    </w:div>
    <w:div w:id="1880581560">
      <w:bodyDiv w:val="1"/>
      <w:marLeft w:val="0"/>
      <w:marRight w:val="0"/>
      <w:marTop w:val="0"/>
      <w:marBottom w:val="0"/>
      <w:divBdr>
        <w:top w:val="none" w:sz="0" w:space="0" w:color="auto"/>
        <w:left w:val="none" w:sz="0" w:space="0" w:color="auto"/>
        <w:bottom w:val="none" w:sz="0" w:space="0" w:color="auto"/>
        <w:right w:val="none" w:sz="0" w:space="0" w:color="auto"/>
      </w:divBdr>
    </w:div>
    <w:div w:id="1939867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image" Target="media/image1.png" Id="rId12" /><Relationship Type="http://schemas.openxmlformats.org/officeDocument/2006/relationships/customXml" Target="../customXml/item6.xml" Id="rId17"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ntTable" Target="fontTable.xml" Id="rId15" /><Relationship Type="http://schemas.openxmlformats.org/officeDocument/2006/relationships/footnotes" Target="footnotes.xml" Id="rId10"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2.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mso-contentType ?>
<customXsn xmlns="http://schemas.microsoft.com/office/2006/metadata/customXsn">
  <xsnLocation/>
  <cached>True</cached>
  <openByDefault>False</openByDefault>
  <xsnScope/>
</customXsn>
</file>

<file path=customXml/item5.xml><?xml version="1.0" encoding="utf-8"?>
<ct:contentTypeSchema xmlns:ct="http://schemas.microsoft.com/office/2006/metadata/contentType" xmlns:ma="http://schemas.microsoft.com/office/2006/metadata/properties/metaAttributes" ct:_="" ma:_="" ma:contentTypeName="Candidate instructions" ma:contentTypeID="0x0101000312B09FEFEB494B8465BC458EED872A002E27D1F4231F254095D1DE51034DE7E9" ma:contentTypeVersion="15" ma:contentTypeDescription="" ma:contentTypeScope="" ma:versionID="ec46c67c6e5bd15ee958fe24b0a5c062">
  <xsd:schema xmlns:xsd="http://www.w3.org/2001/XMLSchema" xmlns:xs="http://www.w3.org/2001/XMLSchema" xmlns:p="http://schemas.microsoft.com/office/2006/metadata/properties" xmlns:ns2="71eec421-166b-4277-8215-1f56f39b69fb" targetNamespace="http://schemas.microsoft.com/office/2006/metadata/properties" ma:root="true" ma:fieldsID="738b443d3df6fa6082e62481a2083f1b" ns2:_="">
    <xsd:import namespace="71eec421-166b-4277-8215-1f56f39b69fb"/>
    <xsd:element name="properties">
      <xsd:complexType>
        <xsd:sequence>
          <xsd:element name="documentManagement">
            <xsd:complexType>
              <xsd:all>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eec421-166b-4277-8215-1f56f39b69fb" elementFormDefault="qualified">
    <xsd:import namespace="http://schemas.microsoft.com/office/2006/documentManagement/types"/>
    <xsd:import namespace="http://schemas.microsoft.com/office/infopath/2007/PartnerControls"/>
    <xsd:element name="lcf76f155ced4ddcb4097134ff3c332f" ma:index="8" nillable="true" ma:displayName="Image Tags_0" ma:hidden="true" ma:internalName="lcf76f155ced4ddcb4097134ff3c332f">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lcf76f155ced4ddcb4097134ff3c332f xmlns="71eec421-166b-4277-8215-1f56f39b69fb" xsi:nil="true"/>
  </documentManagement>
</p:properties>
</file>

<file path=customXml/itemProps1.xml><?xml version="1.0" encoding="utf-8"?>
<ds:datastoreItem xmlns:ds="http://schemas.openxmlformats.org/officeDocument/2006/customXml" ds:itemID="{35D75730-EBE4-401F-9D30-4BA0751ABDA0}">
  <ds:schemaRefs>
    <ds:schemaRef ds:uri="http://schemas.openxmlformats.org/officeDocument/2006/bibliography"/>
  </ds:schemaRefs>
</ds:datastoreItem>
</file>

<file path=customXml/itemProps2.xml><?xml version="1.0" encoding="utf-8"?>
<ds:datastoreItem xmlns:ds="http://schemas.openxmlformats.org/officeDocument/2006/customXml" ds:itemID="{C2067850-99A4-4623-8753-AAB06FDB1C44}">
  <ds:schemaRefs>
    <ds:schemaRef ds:uri="http://schemas.microsoft.com/sharepoint/v3/contenttype/forms"/>
  </ds:schemaRefs>
</ds:datastoreItem>
</file>

<file path=customXml/itemProps3.xml><?xml version="1.0" encoding="utf-8"?>
<ds:datastoreItem xmlns:ds="http://schemas.openxmlformats.org/officeDocument/2006/customXml" ds:itemID="{58535EC1-2F22-4395-8839-2773321459B0}">
  <ds:schemaRefs>
    <ds:schemaRef ds:uri="http://schemas.microsoft.com/office/2006/metadata/longProperties"/>
  </ds:schemaRefs>
</ds:datastoreItem>
</file>

<file path=customXml/itemProps4.xml><?xml version="1.0" encoding="utf-8"?>
<ds:datastoreItem xmlns:ds="http://schemas.openxmlformats.org/officeDocument/2006/customXml" ds:itemID="{50F231C3-7E7E-40D9-AE56-0C424CB9DCDE}">
  <ds:schemaRefs>
    <ds:schemaRef ds:uri="http://schemas.microsoft.com/office/2006/metadata/customXsn"/>
  </ds:schemaRefs>
</ds:datastoreItem>
</file>

<file path=customXml/itemProps5.xml><?xml version="1.0" encoding="utf-8"?>
<ds:datastoreItem xmlns:ds="http://schemas.openxmlformats.org/officeDocument/2006/customXml" ds:itemID="{10345FD7-D14B-4B3E-96D4-C170D8CA99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eec421-166b-4277-8215-1f56f39b69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25A866FD-1849-4BE6-A980-5900263B0BE4}"/>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2</ap:DocSecurity>
  <ap:ScaleCrop>false</ap:ScaleCrop>
  <ap:Company>UHI Ltd</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JD</dc:title>
  <dc:subject/>
  <dc:creator>Donna Clark</dc:creator>
  <keywords/>
  <lastModifiedBy>Victoria Bartlet</lastModifiedBy>
  <revision>5</revision>
  <lastPrinted>2003-12-16T22:38:00.0000000Z</lastPrinted>
  <dcterms:created xsi:type="dcterms:W3CDTF">2025-04-23T13:09:00.0000000Z</dcterms:created>
  <dcterms:modified xsi:type="dcterms:W3CDTF">2025-04-23T13:10:24.9486411Z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Academic year">
    <vt:lpwstr>2018/19</vt:lpwstr>
  </property>
  <property fmtid="{D5CDD505-2E9C-101B-9397-08002B2CF9AE}" pid="3" name="UHI classification">
    <vt:lpwstr>1;#Procedures|1e9b8590-74f0-45a2-a912-3ff707a1c349</vt:lpwstr>
  </property>
  <property fmtid="{D5CDD505-2E9C-101B-9397-08002B2CF9AE}" pid="4" name="j928f9099e4145f8a1f3a9d8f7b9fe40">
    <vt:lpwstr>Procedures|1e9b8590-74f0-45a2-a912-3ff707a1c349</vt:lpwstr>
  </property>
  <property fmtid="{D5CDD505-2E9C-101B-9397-08002B2CF9AE}" pid="5" name="n0164ad3d5b84a57907af32d91eb6282">
    <vt:lpwstr>HR|ec4a3432-88d9-44a6-a93c-299c1bdf0d04</vt:lpwstr>
  </property>
  <property fmtid="{D5CDD505-2E9C-101B-9397-08002B2CF9AE}" pid="6" name="Document category">
    <vt:lpwstr>4;#HR|ec4a3432-88d9-44a6-a93c-299c1bdf0d04</vt:lpwstr>
  </property>
  <property fmtid="{D5CDD505-2E9C-101B-9397-08002B2CF9AE}" pid="7" name="TaxCatchAll">
    <vt:lpwstr>4;#HR|ec4a3432-88d9-44a6-a93c-299c1bdf0d04;#1;#Procedures|1e9b8590-74f0-45a2-a912-3ff707a1c349</vt:lpwstr>
  </property>
  <property fmtid="{D5CDD505-2E9C-101B-9397-08002B2CF9AE}" pid="8" name="HR procedure classification">
    <vt:lpwstr/>
  </property>
  <property fmtid="{D5CDD505-2E9C-101B-9397-08002B2CF9AE}" pid="9" name="HR procedure actions">
    <vt:lpwstr/>
  </property>
  <property fmtid="{D5CDD505-2E9C-101B-9397-08002B2CF9AE}" pid="10" name="display_urn:schemas-microsoft-com:office:office#Editor">
    <vt:lpwstr>Paul Ellison</vt:lpwstr>
  </property>
  <property fmtid="{D5CDD505-2E9C-101B-9397-08002B2CF9AE}" pid="11" name="_ExtendedDescription">
    <vt:lpwstr/>
  </property>
  <property fmtid="{D5CDD505-2E9C-101B-9397-08002B2CF9AE}" pid="12" name="Retention schedule">
    <vt:lpwstr/>
  </property>
  <property fmtid="{D5CDD505-2E9C-101B-9397-08002B2CF9AE}" pid="13" name="display_urn:schemas-microsoft-com:office:office#Author">
    <vt:lpwstr>EODC</vt:lpwstr>
  </property>
  <property fmtid="{D5CDD505-2E9C-101B-9397-08002B2CF9AE}" pid="14" name="HR procedure retention">
    <vt:lpwstr/>
  </property>
  <property fmtid="{D5CDD505-2E9C-101B-9397-08002B2CF9AE}" pid="15" name="ContentTypeId">
    <vt:lpwstr>0x0101000B4219916CE68C498F4345B8482EFC93</vt:lpwstr>
  </property>
  <property fmtid="{D5CDD505-2E9C-101B-9397-08002B2CF9AE}" pid="16" name="lcf76f155ced4ddcb4097134ff3c332f">
    <vt:lpwstr/>
  </property>
  <property fmtid="{D5CDD505-2E9C-101B-9397-08002B2CF9AE}" pid="17" name="UHI_x0020_classification">
    <vt:lpwstr>1;#Procedures|1e9b8590-74f0-45a2-a912-3ff707a1c349</vt:lpwstr>
  </property>
  <property fmtid="{D5CDD505-2E9C-101B-9397-08002B2CF9AE}" pid="18" name="Document_x0020_category">
    <vt:lpwstr>4;#HR|ec4a3432-88d9-44a6-a93c-299c1bdf0d04</vt:lpwstr>
  </property>
  <property fmtid="{D5CDD505-2E9C-101B-9397-08002B2CF9AE}" pid="19" name="MediaServiceImageTags">
    <vt:lpwstr/>
  </property>
</Properties>
</file>